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C467B" w14:textId="77777777" w:rsidR="006F01EC" w:rsidRPr="003769EC" w:rsidRDefault="008F3C55" w:rsidP="006F01EC">
      <w:pPr>
        <w:rPr>
          <w:rFonts w:ascii="Arial" w:hAnsi="Arial" w:cs="Arial"/>
          <w:b/>
          <w:sz w:val="48"/>
          <w:szCs w:val="48"/>
          <w:lang w:val="en-GB"/>
        </w:rPr>
      </w:pPr>
      <w:r w:rsidRPr="003769EC">
        <w:rPr>
          <w:rFonts w:ascii="Arial" w:hAnsi="Arial" w:cs="Arial"/>
          <w:b/>
          <w:noProof/>
          <w:sz w:val="48"/>
          <w:szCs w:val="48"/>
          <w:lang w:val="en-US" w:eastAsia="en-US"/>
        </w:rPr>
        <mc:AlternateContent>
          <mc:Choice Requires="wps">
            <w:drawing>
              <wp:anchor distT="0" distB="0" distL="114300" distR="114300" simplePos="0" relativeHeight="251657728" behindDoc="0" locked="1" layoutInCell="1" allowOverlap="1" wp14:anchorId="3A220F52" wp14:editId="6B46D9ED">
                <wp:simplePos x="0" y="0"/>
                <wp:positionH relativeFrom="column">
                  <wp:posOffset>3762375</wp:posOffset>
                </wp:positionH>
                <wp:positionV relativeFrom="paragraph">
                  <wp:posOffset>172085</wp:posOffset>
                </wp:positionV>
                <wp:extent cx="2202180" cy="1209675"/>
                <wp:effectExtent l="0" t="0" r="762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2E9DD" w14:textId="77777777" w:rsidR="00B41720" w:rsidRPr="00D97764" w:rsidRDefault="00B41720" w:rsidP="00B41720">
                            <w:pPr>
                              <w:spacing w:line="360" w:lineRule="auto"/>
                              <w:ind w:left="28"/>
                              <w:rPr>
                                <w:rFonts w:ascii="Arial" w:hAnsi="Arial" w:cs="Arial"/>
                                <w:b/>
                                <w:color w:val="000000"/>
                                <w:sz w:val="18"/>
                                <w:szCs w:val="18"/>
                                <w:lang w:val="en-GB"/>
                              </w:rPr>
                            </w:pPr>
                            <w:r w:rsidRPr="00D97764">
                              <w:rPr>
                                <w:rFonts w:ascii="Arial" w:hAnsi="Arial" w:cs="Arial"/>
                                <w:b/>
                                <w:color w:val="000000"/>
                                <w:sz w:val="18"/>
                                <w:szCs w:val="18"/>
                                <w:lang w:val="en-GB"/>
                              </w:rPr>
                              <w:t>Press Contact</w:t>
                            </w:r>
                          </w:p>
                          <w:p w14:paraId="2DD2B866" w14:textId="77777777" w:rsidR="00B41720" w:rsidRPr="00D97764" w:rsidRDefault="00B41720" w:rsidP="00B41720">
                            <w:pPr>
                              <w:spacing w:line="360" w:lineRule="auto"/>
                              <w:ind w:left="28"/>
                              <w:rPr>
                                <w:rFonts w:ascii="Arial" w:hAnsi="Arial" w:cs="Arial"/>
                                <w:color w:val="000000"/>
                                <w:sz w:val="18"/>
                                <w:szCs w:val="18"/>
                                <w:lang w:val="en-GB"/>
                              </w:rPr>
                            </w:pPr>
                            <w:r w:rsidRPr="00D97764">
                              <w:rPr>
                                <w:rFonts w:ascii="Arial" w:hAnsi="Arial" w:cs="Arial"/>
                                <w:color w:val="000000"/>
                                <w:sz w:val="18"/>
                                <w:szCs w:val="18"/>
                                <w:lang w:val="en-GB"/>
                              </w:rPr>
                              <w:t>PlasticsEurope AISBL</w:t>
                            </w:r>
                          </w:p>
                          <w:p w14:paraId="07F8F74D" w14:textId="77777777" w:rsidR="00B41720" w:rsidRPr="00D97764" w:rsidRDefault="006026CC" w:rsidP="00B41720">
                            <w:pPr>
                              <w:spacing w:line="360" w:lineRule="auto"/>
                              <w:ind w:left="28"/>
                              <w:rPr>
                                <w:rFonts w:ascii="Arial" w:hAnsi="Arial" w:cs="Arial"/>
                                <w:color w:val="000000"/>
                                <w:sz w:val="18"/>
                                <w:szCs w:val="18"/>
                                <w:lang w:val="en-GB"/>
                              </w:rPr>
                            </w:pPr>
                            <w:r>
                              <w:rPr>
                                <w:rFonts w:ascii="Arial" w:hAnsi="Arial" w:cs="Arial"/>
                                <w:color w:val="000000"/>
                                <w:sz w:val="18"/>
                                <w:szCs w:val="18"/>
                                <w:lang w:val="en-GB"/>
                              </w:rPr>
                              <w:t>Wolfgang Lange</w:t>
                            </w:r>
                          </w:p>
                          <w:p w14:paraId="7533FB11" w14:textId="77777777" w:rsidR="00B41720" w:rsidRPr="00D97764" w:rsidRDefault="006026CC" w:rsidP="00B41720">
                            <w:pPr>
                              <w:spacing w:line="360" w:lineRule="auto"/>
                              <w:ind w:left="28"/>
                              <w:rPr>
                                <w:rFonts w:ascii="Arial" w:hAnsi="Arial" w:cs="Arial"/>
                                <w:color w:val="000000"/>
                                <w:sz w:val="18"/>
                                <w:szCs w:val="18"/>
                                <w:lang w:val="en-GB"/>
                              </w:rPr>
                            </w:pPr>
                            <w:r>
                              <w:rPr>
                                <w:rFonts w:ascii="Arial" w:hAnsi="Arial" w:cs="Arial"/>
                                <w:color w:val="000000"/>
                                <w:sz w:val="18"/>
                                <w:szCs w:val="18"/>
                                <w:lang w:val="en-GB"/>
                              </w:rPr>
                              <w:t>Senior Manager</w:t>
                            </w:r>
                            <w:r w:rsidR="00B41720" w:rsidRPr="00D97764">
                              <w:rPr>
                                <w:rFonts w:ascii="Arial" w:hAnsi="Arial" w:cs="Arial"/>
                                <w:color w:val="000000"/>
                                <w:sz w:val="18"/>
                                <w:szCs w:val="18"/>
                                <w:lang w:val="en-GB"/>
                              </w:rPr>
                              <w:t xml:space="preserve"> Communications</w:t>
                            </w:r>
                          </w:p>
                          <w:p w14:paraId="6633C0EC" w14:textId="77777777" w:rsidR="00B41720" w:rsidRPr="00D97764" w:rsidRDefault="00B41720" w:rsidP="00B41720">
                            <w:pPr>
                              <w:spacing w:line="360" w:lineRule="auto"/>
                              <w:ind w:left="28"/>
                              <w:rPr>
                                <w:rFonts w:ascii="Arial" w:hAnsi="Arial" w:cs="Arial"/>
                                <w:color w:val="000000"/>
                                <w:sz w:val="18"/>
                                <w:szCs w:val="18"/>
                                <w:lang w:val="en-GB"/>
                              </w:rPr>
                            </w:pPr>
                            <w:r w:rsidRPr="00D97764">
                              <w:rPr>
                                <w:rFonts w:ascii="Arial" w:hAnsi="Arial" w:cs="Arial"/>
                                <w:color w:val="000000"/>
                                <w:sz w:val="18"/>
                                <w:szCs w:val="18"/>
                                <w:lang w:val="en-GB"/>
                              </w:rPr>
                              <w:t xml:space="preserve">Phone: +32 (2) 676 17 </w:t>
                            </w:r>
                            <w:r w:rsidR="006026CC">
                              <w:rPr>
                                <w:rFonts w:ascii="Arial" w:hAnsi="Arial" w:cs="Arial"/>
                                <w:color w:val="000000"/>
                                <w:sz w:val="18"/>
                                <w:szCs w:val="18"/>
                                <w:lang w:val="en-GB"/>
                              </w:rPr>
                              <w:t>33</w:t>
                            </w:r>
                          </w:p>
                          <w:p w14:paraId="6A7D006A" w14:textId="77777777" w:rsidR="006F01EC" w:rsidRPr="00252854" w:rsidRDefault="006026CC" w:rsidP="00252854">
                            <w:pPr>
                              <w:spacing w:line="360" w:lineRule="auto"/>
                              <w:ind w:left="28"/>
                              <w:rPr>
                                <w:rFonts w:ascii="Arial" w:hAnsi="Arial" w:cs="Arial"/>
                                <w:color w:val="000000"/>
                                <w:sz w:val="18"/>
                                <w:szCs w:val="18"/>
                                <w:lang w:val="en-GB"/>
                              </w:rPr>
                            </w:pPr>
                            <w:r>
                              <w:rPr>
                                <w:rFonts w:ascii="Arial" w:hAnsi="Arial" w:cs="Arial"/>
                                <w:color w:val="000000"/>
                                <w:sz w:val="18"/>
                                <w:szCs w:val="18"/>
                                <w:lang w:val="en-GB"/>
                              </w:rPr>
                              <w:t>Email: wolfgang.lange</w:t>
                            </w:r>
                            <w:r w:rsidR="00B41720" w:rsidRPr="00D97764">
                              <w:rPr>
                                <w:rFonts w:ascii="Arial" w:hAnsi="Arial" w:cs="Arial"/>
                                <w:color w:val="000000"/>
                                <w:sz w:val="18"/>
                                <w:szCs w:val="18"/>
                                <w:lang w:val="en-GB"/>
                              </w:rPr>
                              <w:t>@plasticseurope.org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6.25pt;margin-top:13.55pt;width:173.4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kgegIAAAA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" stroked="f">
                <v:textbox inset="0,0,0,0">
                  <w:txbxContent>
                    <w:p w14:paraId="7F02E9DD" w14:textId="77777777" w:rsidR="00B41720" w:rsidRPr="00D97764" w:rsidRDefault="00B41720" w:rsidP="00B41720">
                      <w:pPr>
                        <w:spacing w:line="360" w:lineRule="auto"/>
                        <w:ind w:left="28"/>
                        <w:rPr>
                          <w:rFonts w:ascii="Arial" w:hAnsi="Arial" w:cs="Arial"/>
                          <w:b/>
                          <w:color w:val="000000"/>
                          <w:sz w:val="18"/>
                          <w:szCs w:val="18"/>
                          <w:lang w:val="en-GB"/>
                        </w:rPr>
                      </w:pPr>
                      <w:r w:rsidRPr="00D97764">
                        <w:rPr>
                          <w:rFonts w:ascii="Arial" w:hAnsi="Arial" w:cs="Arial"/>
                          <w:b/>
                          <w:color w:val="000000"/>
                          <w:sz w:val="18"/>
                          <w:szCs w:val="18"/>
                          <w:lang w:val="en-GB"/>
                        </w:rPr>
                        <w:t>Press Contact</w:t>
                      </w:r>
                    </w:p>
                    <w:p w14:paraId="2DD2B866" w14:textId="77777777" w:rsidR="00B41720" w:rsidRPr="00D97764" w:rsidRDefault="00B41720" w:rsidP="00B41720">
                      <w:pPr>
                        <w:spacing w:line="360" w:lineRule="auto"/>
                        <w:ind w:left="28"/>
                        <w:rPr>
                          <w:rFonts w:ascii="Arial" w:hAnsi="Arial" w:cs="Arial"/>
                          <w:color w:val="000000"/>
                          <w:sz w:val="18"/>
                          <w:szCs w:val="18"/>
                          <w:lang w:val="en-GB"/>
                        </w:rPr>
                      </w:pPr>
                      <w:r w:rsidRPr="00D97764">
                        <w:rPr>
                          <w:rFonts w:ascii="Arial" w:hAnsi="Arial" w:cs="Arial"/>
                          <w:color w:val="000000"/>
                          <w:sz w:val="18"/>
                          <w:szCs w:val="18"/>
                          <w:lang w:val="en-GB"/>
                        </w:rPr>
                        <w:t>PlasticsEurope AISBL</w:t>
                      </w:r>
                    </w:p>
                    <w:p w14:paraId="07F8F74D" w14:textId="77777777" w:rsidR="00B41720" w:rsidRPr="00D97764" w:rsidRDefault="006026CC" w:rsidP="00B41720">
                      <w:pPr>
                        <w:spacing w:line="360" w:lineRule="auto"/>
                        <w:ind w:left="28"/>
                        <w:rPr>
                          <w:rFonts w:ascii="Arial" w:hAnsi="Arial" w:cs="Arial"/>
                          <w:color w:val="000000"/>
                          <w:sz w:val="18"/>
                          <w:szCs w:val="18"/>
                          <w:lang w:val="en-GB"/>
                        </w:rPr>
                      </w:pPr>
                      <w:r>
                        <w:rPr>
                          <w:rFonts w:ascii="Arial" w:hAnsi="Arial" w:cs="Arial"/>
                          <w:color w:val="000000"/>
                          <w:sz w:val="18"/>
                          <w:szCs w:val="18"/>
                          <w:lang w:val="en-GB"/>
                        </w:rPr>
                        <w:t>Wolfgang Lange</w:t>
                      </w:r>
                    </w:p>
                    <w:p w14:paraId="7533FB11" w14:textId="77777777" w:rsidR="00B41720" w:rsidRPr="00D97764" w:rsidRDefault="006026CC" w:rsidP="00B41720">
                      <w:pPr>
                        <w:spacing w:line="360" w:lineRule="auto"/>
                        <w:ind w:left="28"/>
                        <w:rPr>
                          <w:rFonts w:ascii="Arial" w:hAnsi="Arial" w:cs="Arial"/>
                          <w:color w:val="000000"/>
                          <w:sz w:val="18"/>
                          <w:szCs w:val="18"/>
                          <w:lang w:val="en-GB"/>
                        </w:rPr>
                      </w:pPr>
                      <w:r>
                        <w:rPr>
                          <w:rFonts w:ascii="Arial" w:hAnsi="Arial" w:cs="Arial"/>
                          <w:color w:val="000000"/>
                          <w:sz w:val="18"/>
                          <w:szCs w:val="18"/>
                          <w:lang w:val="en-GB"/>
                        </w:rPr>
                        <w:t>Senior Manager</w:t>
                      </w:r>
                      <w:r w:rsidR="00B41720" w:rsidRPr="00D97764">
                        <w:rPr>
                          <w:rFonts w:ascii="Arial" w:hAnsi="Arial" w:cs="Arial"/>
                          <w:color w:val="000000"/>
                          <w:sz w:val="18"/>
                          <w:szCs w:val="18"/>
                          <w:lang w:val="en-GB"/>
                        </w:rPr>
                        <w:t xml:space="preserve"> Communications</w:t>
                      </w:r>
                    </w:p>
                    <w:p w14:paraId="6633C0EC" w14:textId="77777777" w:rsidR="00B41720" w:rsidRPr="00D97764" w:rsidRDefault="00B41720" w:rsidP="00B41720">
                      <w:pPr>
                        <w:spacing w:line="360" w:lineRule="auto"/>
                        <w:ind w:left="28"/>
                        <w:rPr>
                          <w:rFonts w:ascii="Arial" w:hAnsi="Arial" w:cs="Arial"/>
                          <w:color w:val="000000"/>
                          <w:sz w:val="18"/>
                          <w:szCs w:val="18"/>
                          <w:lang w:val="en-GB"/>
                        </w:rPr>
                      </w:pPr>
                      <w:r w:rsidRPr="00D97764">
                        <w:rPr>
                          <w:rFonts w:ascii="Arial" w:hAnsi="Arial" w:cs="Arial"/>
                          <w:color w:val="000000"/>
                          <w:sz w:val="18"/>
                          <w:szCs w:val="18"/>
                          <w:lang w:val="en-GB"/>
                        </w:rPr>
                        <w:t xml:space="preserve">Phone: +32 (2) 676 17 </w:t>
                      </w:r>
                      <w:r w:rsidR="006026CC">
                        <w:rPr>
                          <w:rFonts w:ascii="Arial" w:hAnsi="Arial" w:cs="Arial"/>
                          <w:color w:val="000000"/>
                          <w:sz w:val="18"/>
                          <w:szCs w:val="18"/>
                          <w:lang w:val="en-GB"/>
                        </w:rPr>
                        <w:t>33</w:t>
                      </w:r>
                    </w:p>
                    <w:p w14:paraId="6A7D006A" w14:textId="77777777" w:rsidR="006F01EC" w:rsidRPr="00252854" w:rsidRDefault="006026CC" w:rsidP="00252854">
                      <w:pPr>
                        <w:spacing w:line="360" w:lineRule="auto"/>
                        <w:ind w:left="28"/>
                        <w:rPr>
                          <w:rFonts w:ascii="Arial" w:hAnsi="Arial" w:cs="Arial"/>
                          <w:color w:val="000000"/>
                          <w:sz w:val="18"/>
                          <w:szCs w:val="18"/>
                          <w:lang w:val="en-GB"/>
                        </w:rPr>
                      </w:pPr>
                      <w:r>
                        <w:rPr>
                          <w:rFonts w:ascii="Arial" w:hAnsi="Arial" w:cs="Arial"/>
                          <w:color w:val="000000"/>
                          <w:sz w:val="18"/>
                          <w:szCs w:val="18"/>
                          <w:lang w:val="en-GB"/>
                        </w:rPr>
                        <w:t>Email: wolfgang.lange</w:t>
                      </w:r>
                      <w:r w:rsidR="00B41720" w:rsidRPr="00D97764">
                        <w:rPr>
                          <w:rFonts w:ascii="Arial" w:hAnsi="Arial" w:cs="Arial"/>
                          <w:color w:val="000000"/>
                          <w:sz w:val="18"/>
                          <w:szCs w:val="18"/>
                          <w:lang w:val="en-GB"/>
                        </w:rPr>
                        <w:t>@plasticseurope.org</w:t>
                      </w:r>
                    </w:p>
                  </w:txbxContent>
                </v:textbox>
                <w10:anchorlock/>
              </v:shape>
            </w:pict>
          </mc:Fallback>
        </mc:AlternateContent>
      </w:r>
      <w:r w:rsidR="006F01EC" w:rsidRPr="003769EC">
        <w:rPr>
          <w:rFonts w:ascii="Arial" w:hAnsi="Arial" w:cs="Arial"/>
          <w:b/>
          <w:sz w:val="48"/>
          <w:szCs w:val="48"/>
          <w:lang w:val="en-GB"/>
        </w:rPr>
        <w:t>Press Release</w:t>
      </w:r>
    </w:p>
    <w:p w14:paraId="7968BCE3" w14:textId="77777777" w:rsidR="00B41720" w:rsidRPr="003769EC" w:rsidRDefault="00B41720" w:rsidP="00B41720">
      <w:pPr>
        <w:rPr>
          <w:rFonts w:ascii="Arial" w:hAnsi="Arial" w:cs="Arial"/>
          <w:sz w:val="26"/>
          <w:szCs w:val="26"/>
          <w:lang w:val="en-GB"/>
        </w:rPr>
      </w:pPr>
      <w:r w:rsidRPr="003769EC">
        <w:rPr>
          <w:rFonts w:ascii="Arial" w:hAnsi="Arial" w:cs="Arial"/>
          <w:sz w:val="26"/>
          <w:szCs w:val="26"/>
          <w:lang w:val="en-GB"/>
        </w:rPr>
        <w:t>Brussels,</w:t>
      </w:r>
      <w:r w:rsidR="005955D2" w:rsidRPr="003769EC">
        <w:rPr>
          <w:rFonts w:ascii="Arial" w:hAnsi="Arial" w:cs="Arial"/>
          <w:sz w:val="26"/>
          <w:szCs w:val="26"/>
          <w:lang w:val="en-GB"/>
        </w:rPr>
        <w:t xml:space="preserve"> 05/09/2013</w:t>
      </w:r>
    </w:p>
    <w:p w14:paraId="4223595C" w14:textId="77777777" w:rsidR="006F01EC" w:rsidRPr="006C11FC" w:rsidRDefault="006F01EC" w:rsidP="006F01EC">
      <w:pPr>
        <w:rPr>
          <w:rFonts w:ascii="Arial" w:hAnsi="Arial" w:cs="Arial"/>
          <w:sz w:val="22"/>
          <w:szCs w:val="22"/>
          <w:lang w:val="en-GB"/>
        </w:rPr>
      </w:pPr>
    </w:p>
    <w:p w14:paraId="6127F2DD" w14:textId="77777777" w:rsidR="006F01EC" w:rsidRPr="006C11FC" w:rsidRDefault="006F01EC" w:rsidP="006F01EC">
      <w:pPr>
        <w:spacing w:line="300" w:lineRule="exact"/>
        <w:jc w:val="right"/>
        <w:rPr>
          <w:rFonts w:ascii="Arial" w:hAnsi="Arial" w:cs="Arial"/>
          <w:sz w:val="22"/>
          <w:szCs w:val="22"/>
          <w:lang w:val="en-GB"/>
        </w:rPr>
      </w:pPr>
    </w:p>
    <w:p w14:paraId="549CFD52" w14:textId="77777777" w:rsidR="006F01EC" w:rsidRPr="006C11FC" w:rsidRDefault="006F01EC" w:rsidP="006F01EC">
      <w:pPr>
        <w:spacing w:line="300" w:lineRule="exact"/>
        <w:jc w:val="right"/>
        <w:rPr>
          <w:rFonts w:ascii="Arial" w:hAnsi="Arial" w:cs="Arial"/>
          <w:sz w:val="22"/>
          <w:szCs w:val="22"/>
          <w:lang w:val="en-GB"/>
        </w:rPr>
      </w:pPr>
    </w:p>
    <w:p w14:paraId="25AF285A" w14:textId="77777777" w:rsidR="006F01EC" w:rsidRPr="006C11FC" w:rsidRDefault="006F01EC" w:rsidP="006F01EC">
      <w:pPr>
        <w:spacing w:line="300" w:lineRule="exact"/>
        <w:rPr>
          <w:rFonts w:ascii="Arial" w:hAnsi="Arial" w:cs="Arial"/>
          <w:sz w:val="22"/>
          <w:szCs w:val="22"/>
          <w:lang w:val="en-GB"/>
        </w:rPr>
      </w:pPr>
    </w:p>
    <w:p w14:paraId="4BABDE4F" w14:textId="77777777" w:rsidR="006F01EC" w:rsidRPr="006C11FC" w:rsidRDefault="006F01EC" w:rsidP="006F01EC">
      <w:pPr>
        <w:spacing w:line="300" w:lineRule="exact"/>
        <w:rPr>
          <w:rFonts w:ascii="Arial" w:hAnsi="Arial" w:cs="Arial"/>
          <w:sz w:val="22"/>
          <w:szCs w:val="22"/>
          <w:lang w:val="en-GB"/>
        </w:rPr>
      </w:pPr>
    </w:p>
    <w:p w14:paraId="1B7C5FD5" w14:textId="77777777" w:rsidR="009F2D4B" w:rsidRPr="006C11FC" w:rsidRDefault="009F2D4B" w:rsidP="006F01EC">
      <w:pPr>
        <w:spacing w:line="300" w:lineRule="exact"/>
        <w:rPr>
          <w:rFonts w:ascii="Arial" w:hAnsi="Arial" w:cs="Arial"/>
          <w:sz w:val="22"/>
          <w:szCs w:val="22"/>
          <w:lang w:val="en-GB"/>
        </w:rPr>
      </w:pPr>
    </w:p>
    <w:p w14:paraId="0D752DC6" w14:textId="77777777" w:rsidR="00B93A69" w:rsidRPr="006C11FC" w:rsidRDefault="00B93A69" w:rsidP="006F01EC">
      <w:pPr>
        <w:spacing w:line="300" w:lineRule="exact"/>
        <w:rPr>
          <w:rFonts w:ascii="Arial" w:hAnsi="Arial" w:cs="Arial"/>
          <w:sz w:val="22"/>
          <w:szCs w:val="22"/>
          <w:lang w:val="en-GB"/>
        </w:rPr>
      </w:pPr>
    </w:p>
    <w:p w14:paraId="6369ABAA" w14:textId="77777777" w:rsidR="00B43F6D" w:rsidRPr="003769EC" w:rsidRDefault="001C7627" w:rsidP="00B43F6D">
      <w:pPr>
        <w:tabs>
          <w:tab w:val="left" w:pos="2127"/>
        </w:tabs>
        <w:rPr>
          <w:rFonts w:ascii="Arial" w:hAnsi="Arial" w:cs="Arial"/>
          <w:b/>
          <w:sz w:val="36"/>
          <w:szCs w:val="36"/>
          <w:lang w:val="en-GB"/>
        </w:rPr>
      </w:pPr>
      <w:r w:rsidRPr="003769EC">
        <w:rPr>
          <w:rFonts w:ascii="Arial" w:hAnsi="Arial" w:cs="Arial"/>
          <w:b/>
          <w:sz w:val="36"/>
          <w:szCs w:val="36"/>
          <w:lang w:val="en-GB"/>
        </w:rPr>
        <w:t>EU decision-makers, industry leaders and students from across Europe debate youth employment in European Parliament</w:t>
      </w:r>
    </w:p>
    <w:p w14:paraId="67EB9570" w14:textId="77777777" w:rsidR="001C7627" w:rsidRPr="006C11FC" w:rsidRDefault="001C7627" w:rsidP="00B43F6D">
      <w:pPr>
        <w:tabs>
          <w:tab w:val="left" w:pos="2127"/>
        </w:tabs>
        <w:rPr>
          <w:rFonts w:ascii="Arial" w:hAnsi="Arial" w:cs="Arial"/>
          <w:b/>
          <w:sz w:val="22"/>
          <w:szCs w:val="22"/>
          <w:lang w:val="en-GB"/>
        </w:rPr>
      </w:pPr>
    </w:p>
    <w:p w14:paraId="53D0CD1E" w14:textId="055A9715" w:rsidR="001C7627" w:rsidRPr="006C11FC" w:rsidRDefault="001C7627" w:rsidP="007D3F5E">
      <w:pPr>
        <w:autoSpaceDE w:val="0"/>
        <w:autoSpaceDN w:val="0"/>
        <w:adjustRightInd w:val="0"/>
        <w:rPr>
          <w:rFonts w:ascii="Arial" w:hAnsi="Arial" w:cs="Arial"/>
          <w:sz w:val="22"/>
          <w:szCs w:val="22"/>
          <w:lang w:val="en-GB"/>
        </w:rPr>
      </w:pPr>
      <w:r w:rsidRPr="006C11FC">
        <w:rPr>
          <w:rFonts w:ascii="Arial" w:hAnsi="Arial" w:cs="Arial"/>
          <w:sz w:val="22"/>
          <w:szCs w:val="22"/>
          <w:lang w:val="en-GB"/>
        </w:rPr>
        <w:t xml:space="preserve">The European Parliament was the setting for a unique debate on youth employment </w:t>
      </w:r>
      <w:r w:rsidR="000B5B08" w:rsidRPr="006C11FC">
        <w:rPr>
          <w:rFonts w:ascii="Arial" w:hAnsi="Arial" w:cs="Arial"/>
          <w:sz w:val="22"/>
          <w:szCs w:val="22"/>
          <w:lang w:val="en-GB"/>
        </w:rPr>
        <w:t>yesterday. The event</w:t>
      </w:r>
      <w:r w:rsidR="000B37E1" w:rsidRPr="006C11FC">
        <w:rPr>
          <w:rFonts w:ascii="Arial" w:hAnsi="Arial" w:cs="Arial"/>
          <w:sz w:val="22"/>
          <w:szCs w:val="22"/>
          <w:lang w:val="en-GB"/>
        </w:rPr>
        <w:t xml:space="preserve"> </w:t>
      </w:r>
      <w:r w:rsidR="000B5B08" w:rsidRPr="006C11FC">
        <w:rPr>
          <w:rFonts w:ascii="Arial" w:hAnsi="Arial" w:cs="Arial"/>
          <w:sz w:val="22"/>
          <w:szCs w:val="22"/>
          <w:lang w:val="en-GB"/>
        </w:rPr>
        <w:t>brought together a range of high</w:t>
      </w:r>
      <w:r w:rsidR="00AF38A1" w:rsidRPr="006C11FC">
        <w:rPr>
          <w:rFonts w:ascii="Arial" w:hAnsi="Arial" w:cs="Arial"/>
          <w:sz w:val="22"/>
          <w:szCs w:val="22"/>
          <w:lang w:val="en-GB"/>
        </w:rPr>
        <w:t>-</w:t>
      </w:r>
      <w:r w:rsidR="000B5B08" w:rsidRPr="006C11FC">
        <w:rPr>
          <w:rFonts w:ascii="Arial" w:hAnsi="Arial" w:cs="Arial"/>
          <w:sz w:val="22"/>
          <w:szCs w:val="22"/>
          <w:lang w:val="en-GB"/>
        </w:rPr>
        <w:t>level speakers coming at the topic from different angles – from MEPs and senior Commission officials focussed on promoting best practice</w:t>
      </w:r>
      <w:r w:rsidR="00AF38A1" w:rsidRPr="006C11FC">
        <w:rPr>
          <w:rFonts w:ascii="Arial" w:hAnsi="Arial" w:cs="Arial"/>
          <w:sz w:val="22"/>
          <w:szCs w:val="22"/>
          <w:lang w:val="en-GB"/>
        </w:rPr>
        <w:t>s</w:t>
      </w:r>
      <w:r w:rsidR="000B5B08" w:rsidRPr="006C11FC">
        <w:rPr>
          <w:rFonts w:ascii="Arial" w:hAnsi="Arial" w:cs="Arial"/>
          <w:sz w:val="22"/>
          <w:szCs w:val="22"/>
          <w:lang w:val="en-GB"/>
        </w:rPr>
        <w:t xml:space="preserve"> in education policies across Europe, to industry leaders looking to help lift Europe out of the current employment crisis and, last but by no means least, </w:t>
      </w:r>
      <w:r w:rsidR="000B37E1" w:rsidRPr="006C11FC">
        <w:rPr>
          <w:rFonts w:ascii="Arial" w:hAnsi="Arial" w:cs="Arial"/>
          <w:sz w:val="22"/>
          <w:szCs w:val="22"/>
          <w:lang w:val="en-GB"/>
        </w:rPr>
        <w:t>seven</w:t>
      </w:r>
      <w:r w:rsidR="0064665B" w:rsidRPr="006C11FC">
        <w:rPr>
          <w:rFonts w:ascii="Arial" w:hAnsi="Arial" w:cs="Arial"/>
          <w:sz w:val="22"/>
          <w:szCs w:val="22"/>
          <w:lang w:val="en-GB"/>
        </w:rPr>
        <w:t xml:space="preserve"> </w:t>
      </w:r>
      <w:r w:rsidR="000B5B08" w:rsidRPr="006C11FC">
        <w:rPr>
          <w:rFonts w:ascii="Arial" w:hAnsi="Arial" w:cs="Arial"/>
          <w:sz w:val="22"/>
          <w:szCs w:val="22"/>
          <w:lang w:val="en-GB"/>
        </w:rPr>
        <w:t xml:space="preserve">young speakers from across Europe facing the challenge of finding a job in a difficult economic climate.  </w:t>
      </w:r>
    </w:p>
    <w:p w14:paraId="0C59D32A" w14:textId="77777777" w:rsidR="001C7627" w:rsidRPr="006C11FC" w:rsidRDefault="001C7627" w:rsidP="007D3F5E">
      <w:pPr>
        <w:autoSpaceDE w:val="0"/>
        <w:autoSpaceDN w:val="0"/>
        <w:adjustRightInd w:val="0"/>
        <w:rPr>
          <w:rFonts w:ascii="Arial" w:hAnsi="Arial" w:cs="Arial"/>
          <w:sz w:val="22"/>
          <w:szCs w:val="22"/>
          <w:lang w:val="en-GB"/>
        </w:rPr>
      </w:pPr>
    </w:p>
    <w:p w14:paraId="6D06AEDF" w14:textId="77777777" w:rsidR="00E13B05" w:rsidRPr="006C11FC" w:rsidRDefault="000B5B08" w:rsidP="007D3F5E">
      <w:pPr>
        <w:autoSpaceDE w:val="0"/>
        <w:autoSpaceDN w:val="0"/>
        <w:adjustRightInd w:val="0"/>
        <w:rPr>
          <w:rFonts w:ascii="Arial" w:hAnsi="Arial" w:cs="Arial"/>
          <w:sz w:val="22"/>
          <w:szCs w:val="22"/>
          <w:lang w:val="en-GB"/>
        </w:rPr>
      </w:pPr>
      <w:r w:rsidRPr="006C11FC">
        <w:rPr>
          <w:rFonts w:ascii="Arial" w:hAnsi="Arial" w:cs="Arial"/>
          <w:sz w:val="22"/>
          <w:szCs w:val="22"/>
          <w:lang w:val="en-GB"/>
        </w:rPr>
        <w:t xml:space="preserve">The event was organised by </w:t>
      </w:r>
      <w:r w:rsidR="0047209F" w:rsidRPr="006C11FC">
        <w:rPr>
          <w:rFonts w:ascii="Arial" w:hAnsi="Arial" w:cs="Arial"/>
          <w:sz w:val="22"/>
          <w:szCs w:val="22"/>
          <w:lang w:val="en-GB"/>
        </w:rPr>
        <w:t>PlasticsEurope, the association of plastics manufacturers</w:t>
      </w:r>
      <w:r w:rsidRPr="006C11FC">
        <w:rPr>
          <w:rFonts w:ascii="Arial" w:hAnsi="Arial" w:cs="Arial"/>
          <w:sz w:val="22"/>
          <w:szCs w:val="22"/>
          <w:lang w:val="en-GB"/>
        </w:rPr>
        <w:t xml:space="preserve"> in Europe</w:t>
      </w:r>
      <w:r w:rsidR="0047209F" w:rsidRPr="006C11FC">
        <w:rPr>
          <w:rFonts w:ascii="Arial" w:hAnsi="Arial" w:cs="Arial"/>
          <w:sz w:val="22"/>
          <w:szCs w:val="22"/>
          <w:lang w:val="en-GB"/>
        </w:rPr>
        <w:t>,</w:t>
      </w:r>
      <w:r w:rsidRPr="006C11FC">
        <w:rPr>
          <w:rFonts w:ascii="Arial" w:hAnsi="Arial" w:cs="Arial"/>
          <w:sz w:val="22"/>
          <w:szCs w:val="22"/>
          <w:lang w:val="en-GB"/>
        </w:rPr>
        <w:t xml:space="preserve"> in close collaboration with EU40 - the network of young MEPs who were 40 or </w:t>
      </w:r>
      <w:proofErr w:type="gramStart"/>
      <w:r w:rsidRPr="006C11FC">
        <w:rPr>
          <w:rFonts w:ascii="Arial" w:hAnsi="Arial" w:cs="Arial"/>
          <w:sz w:val="22"/>
          <w:szCs w:val="22"/>
          <w:lang w:val="en-GB"/>
        </w:rPr>
        <w:t>under</w:t>
      </w:r>
      <w:proofErr w:type="gramEnd"/>
      <w:r w:rsidRPr="006C11FC">
        <w:rPr>
          <w:rFonts w:ascii="Arial" w:hAnsi="Arial" w:cs="Arial"/>
          <w:sz w:val="22"/>
          <w:szCs w:val="22"/>
          <w:lang w:val="en-GB"/>
        </w:rPr>
        <w:t xml:space="preserve"> 40 at the time of their election. </w:t>
      </w:r>
    </w:p>
    <w:p w14:paraId="346F9F31" w14:textId="77777777" w:rsidR="00E13B05" w:rsidRPr="006C11FC" w:rsidRDefault="00E13B05" w:rsidP="007D3F5E">
      <w:pPr>
        <w:autoSpaceDE w:val="0"/>
        <w:autoSpaceDN w:val="0"/>
        <w:adjustRightInd w:val="0"/>
        <w:rPr>
          <w:rFonts w:ascii="Arial" w:hAnsi="Arial" w:cs="Arial"/>
          <w:sz w:val="22"/>
          <w:szCs w:val="22"/>
          <w:lang w:val="en-GB"/>
        </w:rPr>
      </w:pPr>
    </w:p>
    <w:p w14:paraId="393AF025" w14:textId="5585B137" w:rsidR="00AB2F3D" w:rsidRPr="006C11FC" w:rsidRDefault="00E13B05" w:rsidP="007D3F5E">
      <w:pPr>
        <w:autoSpaceDE w:val="0"/>
        <w:autoSpaceDN w:val="0"/>
        <w:adjustRightInd w:val="0"/>
        <w:rPr>
          <w:rFonts w:ascii="Arial" w:hAnsi="Arial" w:cs="Arial"/>
          <w:sz w:val="22"/>
          <w:szCs w:val="22"/>
          <w:lang w:val="en-GB"/>
        </w:rPr>
      </w:pPr>
      <w:r w:rsidRPr="006C11FC">
        <w:rPr>
          <w:rFonts w:ascii="Arial" w:hAnsi="Arial" w:cs="Arial"/>
          <w:sz w:val="22"/>
          <w:szCs w:val="22"/>
          <w:lang w:val="en-GB"/>
        </w:rPr>
        <w:t xml:space="preserve">In an innovative format, </w:t>
      </w:r>
      <w:r w:rsidR="000B37E1" w:rsidRPr="006C11FC">
        <w:rPr>
          <w:rFonts w:ascii="Arial" w:hAnsi="Arial" w:cs="Arial"/>
          <w:sz w:val="22"/>
          <w:szCs w:val="22"/>
          <w:lang w:val="en-GB"/>
        </w:rPr>
        <w:t>six</w:t>
      </w:r>
      <w:r w:rsidR="000B5B08" w:rsidRPr="006C11FC">
        <w:rPr>
          <w:rFonts w:ascii="Arial" w:hAnsi="Arial" w:cs="Arial"/>
          <w:sz w:val="22"/>
          <w:szCs w:val="22"/>
          <w:lang w:val="en-GB"/>
        </w:rPr>
        <w:t xml:space="preserve"> MEPs </w:t>
      </w:r>
      <w:r w:rsidR="00335695" w:rsidRPr="006C11FC">
        <w:rPr>
          <w:rFonts w:ascii="Arial" w:hAnsi="Arial" w:cs="Arial"/>
          <w:sz w:val="22"/>
          <w:szCs w:val="22"/>
          <w:lang w:val="en-GB"/>
        </w:rPr>
        <w:t>spent half a day playing</w:t>
      </w:r>
      <w:r w:rsidR="000B5B08" w:rsidRPr="006C11FC">
        <w:rPr>
          <w:rFonts w:ascii="Arial" w:hAnsi="Arial" w:cs="Arial"/>
          <w:sz w:val="22"/>
          <w:szCs w:val="22"/>
          <w:lang w:val="en-GB"/>
        </w:rPr>
        <w:t xml:space="preserve"> the role of coaches to students from their home countries to prepare them for</w:t>
      </w:r>
      <w:r w:rsidRPr="006C11FC">
        <w:rPr>
          <w:rFonts w:ascii="Arial" w:hAnsi="Arial" w:cs="Arial"/>
          <w:sz w:val="22"/>
          <w:szCs w:val="22"/>
          <w:lang w:val="en-GB"/>
        </w:rPr>
        <w:t xml:space="preserve"> a</w:t>
      </w:r>
      <w:r w:rsidR="000B5B08" w:rsidRPr="006C11FC">
        <w:rPr>
          <w:rFonts w:ascii="Arial" w:hAnsi="Arial" w:cs="Arial"/>
          <w:sz w:val="22"/>
          <w:szCs w:val="22"/>
          <w:lang w:val="en-GB"/>
        </w:rPr>
        <w:t xml:space="preserve"> two hour debate with</w:t>
      </w:r>
      <w:r w:rsidRPr="006C11FC">
        <w:rPr>
          <w:rFonts w:ascii="Arial" w:hAnsi="Arial" w:cs="Arial"/>
          <w:sz w:val="22"/>
          <w:szCs w:val="22"/>
          <w:lang w:val="en-GB"/>
        </w:rPr>
        <w:t xml:space="preserve"> </w:t>
      </w:r>
      <w:r w:rsidR="0064665B" w:rsidRPr="006C11FC">
        <w:rPr>
          <w:rFonts w:ascii="Arial" w:hAnsi="Arial" w:cs="Arial"/>
          <w:sz w:val="22"/>
          <w:szCs w:val="22"/>
          <w:lang w:val="en-GB"/>
        </w:rPr>
        <w:t>high</w:t>
      </w:r>
      <w:r w:rsidR="00AF38A1" w:rsidRPr="006C11FC">
        <w:rPr>
          <w:rFonts w:ascii="Arial" w:hAnsi="Arial" w:cs="Arial"/>
          <w:sz w:val="22"/>
          <w:szCs w:val="22"/>
          <w:lang w:val="en-GB"/>
        </w:rPr>
        <w:t>-</w:t>
      </w:r>
      <w:r w:rsidR="0064665B" w:rsidRPr="006C11FC">
        <w:rPr>
          <w:rFonts w:ascii="Arial" w:hAnsi="Arial" w:cs="Arial"/>
          <w:sz w:val="22"/>
          <w:szCs w:val="22"/>
          <w:lang w:val="en-GB"/>
        </w:rPr>
        <w:t>level panellists, including</w:t>
      </w:r>
      <w:r w:rsidRPr="006C11FC">
        <w:rPr>
          <w:rFonts w:ascii="Arial" w:hAnsi="Arial" w:cs="Arial"/>
          <w:sz w:val="22"/>
          <w:szCs w:val="22"/>
          <w:lang w:val="en-GB"/>
        </w:rPr>
        <w:t xml:space="preserve"> </w:t>
      </w:r>
      <w:proofErr w:type="spellStart"/>
      <w:r w:rsidR="00335695" w:rsidRPr="006C11FC">
        <w:rPr>
          <w:rFonts w:ascii="Arial" w:hAnsi="Arial" w:cs="Arial"/>
          <w:sz w:val="22"/>
          <w:szCs w:val="22"/>
          <w:lang w:val="en-GB"/>
        </w:rPr>
        <w:t>Koos</w:t>
      </w:r>
      <w:proofErr w:type="spellEnd"/>
      <w:r w:rsidR="00335695" w:rsidRPr="006C11FC">
        <w:rPr>
          <w:rFonts w:ascii="Arial" w:hAnsi="Arial" w:cs="Arial"/>
          <w:sz w:val="22"/>
          <w:szCs w:val="22"/>
          <w:lang w:val="en-GB"/>
        </w:rPr>
        <w:t xml:space="preserve"> </w:t>
      </w:r>
      <w:proofErr w:type="spellStart"/>
      <w:r w:rsidR="00335695" w:rsidRPr="006C11FC">
        <w:rPr>
          <w:rFonts w:ascii="Arial" w:hAnsi="Arial" w:cs="Arial"/>
          <w:sz w:val="22"/>
          <w:szCs w:val="22"/>
          <w:lang w:val="en-GB"/>
        </w:rPr>
        <w:t>Richelle</w:t>
      </w:r>
      <w:proofErr w:type="spellEnd"/>
      <w:r w:rsidR="00335695" w:rsidRPr="006C11FC">
        <w:rPr>
          <w:rFonts w:ascii="Arial" w:hAnsi="Arial" w:cs="Arial"/>
          <w:sz w:val="22"/>
          <w:szCs w:val="22"/>
          <w:lang w:val="en-GB"/>
        </w:rPr>
        <w:t xml:space="preserve">, Director General, DG Employment and Social Affairs </w:t>
      </w:r>
      <w:r w:rsidR="000B37E1" w:rsidRPr="006C11FC">
        <w:rPr>
          <w:rFonts w:ascii="Arial" w:hAnsi="Arial" w:cs="Arial"/>
          <w:sz w:val="22"/>
          <w:szCs w:val="22"/>
          <w:lang w:val="en-GB"/>
        </w:rPr>
        <w:t>(</w:t>
      </w:r>
      <w:r w:rsidR="00335695" w:rsidRPr="006C11FC">
        <w:rPr>
          <w:rFonts w:ascii="Arial" w:hAnsi="Arial" w:cs="Arial"/>
          <w:sz w:val="22"/>
          <w:szCs w:val="22"/>
          <w:lang w:val="en-GB"/>
        </w:rPr>
        <w:t>speaking on behalf of European Commission President Jos</w:t>
      </w:r>
      <w:r w:rsidR="000B37E1" w:rsidRPr="006C11FC">
        <w:rPr>
          <w:rFonts w:ascii="Arial" w:hAnsi="Arial" w:cs="Arial"/>
          <w:sz w:val="22"/>
          <w:szCs w:val="22"/>
          <w:lang w:val="en-GB"/>
        </w:rPr>
        <w:t>é</w:t>
      </w:r>
      <w:r w:rsidR="00335695" w:rsidRPr="006C11FC">
        <w:rPr>
          <w:rFonts w:ascii="Arial" w:hAnsi="Arial" w:cs="Arial"/>
          <w:sz w:val="22"/>
          <w:szCs w:val="22"/>
          <w:lang w:val="en-GB"/>
        </w:rPr>
        <w:t xml:space="preserve"> Manuel Barroso</w:t>
      </w:r>
      <w:r w:rsidR="000B37E1" w:rsidRPr="006C11FC">
        <w:rPr>
          <w:rFonts w:ascii="Arial" w:hAnsi="Arial" w:cs="Arial"/>
          <w:sz w:val="22"/>
          <w:szCs w:val="22"/>
          <w:lang w:val="en-GB"/>
        </w:rPr>
        <w:t>)</w:t>
      </w:r>
      <w:r w:rsidR="00335695" w:rsidRPr="006C11FC">
        <w:rPr>
          <w:rFonts w:ascii="Arial" w:hAnsi="Arial" w:cs="Arial"/>
          <w:sz w:val="22"/>
          <w:szCs w:val="22"/>
          <w:lang w:val="en-GB"/>
        </w:rPr>
        <w:t xml:space="preserve">, Emma McClarkin MEP, </w:t>
      </w:r>
      <w:r w:rsidRPr="006C11FC">
        <w:rPr>
          <w:rFonts w:ascii="Arial" w:hAnsi="Arial" w:cs="Arial"/>
          <w:sz w:val="22"/>
          <w:szCs w:val="22"/>
          <w:lang w:val="en-GB"/>
        </w:rPr>
        <w:t>Patrick Thomas, CEO Bayer MaterialScience and President PlasticsEurope</w:t>
      </w:r>
      <w:r w:rsidR="00335695" w:rsidRPr="006C11FC">
        <w:rPr>
          <w:rFonts w:ascii="Arial" w:hAnsi="Arial" w:cs="Arial"/>
          <w:sz w:val="22"/>
          <w:szCs w:val="22"/>
          <w:lang w:val="en-GB"/>
        </w:rPr>
        <w:t xml:space="preserve">, </w:t>
      </w:r>
      <w:r w:rsidR="000B37E1" w:rsidRPr="006C11FC">
        <w:rPr>
          <w:rFonts w:ascii="Arial" w:hAnsi="Arial" w:cs="Arial"/>
          <w:sz w:val="22"/>
          <w:szCs w:val="22"/>
          <w:lang w:val="en-GB"/>
        </w:rPr>
        <w:t>Daniele Ferrari</w:t>
      </w:r>
      <w:r w:rsidR="00AF38A1" w:rsidRPr="006C11FC">
        <w:rPr>
          <w:rFonts w:ascii="Arial" w:hAnsi="Arial" w:cs="Arial"/>
          <w:sz w:val="22"/>
          <w:szCs w:val="22"/>
          <w:lang w:val="en-GB"/>
        </w:rPr>
        <w:t>,</w:t>
      </w:r>
      <w:r w:rsidR="00335695" w:rsidRPr="006C11FC">
        <w:rPr>
          <w:rFonts w:ascii="Arial" w:hAnsi="Arial" w:cs="Arial"/>
          <w:sz w:val="22"/>
          <w:szCs w:val="22"/>
          <w:lang w:val="en-GB"/>
        </w:rPr>
        <w:t xml:space="preserve"> CEO </w:t>
      </w:r>
      <w:proofErr w:type="spellStart"/>
      <w:r w:rsidR="00335695" w:rsidRPr="006C11FC">
        <w:rPr>
          <w:rFonts w:ascii="Arial" w:hAnsi="Arial" w:cs="Arial"/>
          <w:sz w:val="22"/>
          <w:szCs w:val="22"/>
          <w:lang w:val="en-GB"/>
        </w:rPr>
        <w:t>Versalis</w:t>
      </w:r>
      <w:proofErr w:type="spellEnd"/>
      <w:r w:rsidR="00335695" w:rsidRPr="006C11FC">
        <w:rPr>
          <w:rFonts w:ascii="Arial" w:hAnsi="Arial" w:cs="Arial"/>
          <w:sz w:val="22"/>
          <w:szCs w:val="22"/>
          <w:lang w:val="en-GB"/>
        </w:rPr>
        <w:t xml:space="preserve">. </w:t>
      </w:r>
    </w:p>
    <w:p w14:paraId="251B9103" w14:textId="77777777" w:rsidR="00AB2F3D" w:rsidRPr="006C11FC" w:rsidRDefault="00AB2F3D" w:rsidP="007D3F5E">
      <w:pPr>
        <w:autoSpaceDE w:val="0"/>
        <w:autoSpaceDN w:val="0"/>
        <w:adjustRightInd w:val="0"/>
        <w:rPr>
          <w:rFonts w:ascii="Arial" w:hAnsi="Arial" w:cs="Arial"/>
          <w:sz w:val="22"/>
          <w:szCs w:val="22"/>
          <w:lang w:val="en-GB"/>
        </w:rPr>
      </w:pPr>
    </w:p>
    <w:p w14:paraId="2D96E433" w14:textId="3DB53771" w:rsidR="000B5B08" w:rsidRPr="006C11FC" w:rsidRDefault="00335695" w:rsidP="00927E22">
      <w:pPr>
        <w:rPr>
          <w:rFonts w:ascii="Arial" w:hAnsi="Arial" w:cs="Arial"/>
          <w:sz w:val="22"/>
          <w:szCs w:val="22"/>
          <w:lang w:val="en-GB"/>
        </w:rPr>
      </w:pPr>
      <w:r w:rsidRPr="006C11FC">
        <w:rPr>
          <w:rFonts w:ascii="Arial" w:hAnsi="Arial" w:cs="Arial"/>
          <w:sz w:val="22"/>
          <w:szCs w:val="22"/>
          <w:lang w:val="en-GB"/>
        </w:rPr>
        <w:t xml:space="preserve">The debate was moderated by </w:t>
      </w:r>
      <w:r w:rsidR="000B37E1" w:rsidRPr="006C11FC">
        <w:rPr>
          <w:rFonts w:ascii="Arial" w:hAnsi="Arial" w:cs="Arial"/>
          <w:sz w:val="22"/>
          <w:szCs w:val="22"/>
          <w:lang w:val="en-GB"/>
        </w:rPr>
        <w:t xml:space="preserve">Katarina </w:t>
      </w:r>
      <w:proofErr w:type="spellStart"/>
      <w:r w:rsidR="000B37E1" w:rsidRPr="006C11FC">
        <w:rPr>
          <w:rFonts w:ascii="Arial" w:hAnsi="Arial" w:cs="Arial"/>
          <w:sz w:val="22"/>
          <w:szCs w:val="22"/>
          <w:lang w:val="en-GB"/>
        </w:rPr>
        <w:t>Nevedalova</w:t>
      </w:r>
      <w:proofErr w:type="spellEnd"/>
      <w:r w:rsidR="000B37E1" w:rsidRPr="006C11FC">
        <w:rPr>
          <w:rFonts w:ascii="Arial" w:hAnsi="Arial" w:cs="Arial"/>
          <w:sz w:val="22"/>
          <w:szCs w:val="22"/>
          <w:lang w:val="en-GB"/>
        </w:rPr>
        <w:t xml:space="preserve"> MEP</w:t>
      </w:r>
      <w:r w:rsidRPr="006C11FC">
        <w:rPr>
          <w:rFonts w:ascii="Arial" w:hAnsi="Arial" w:cs="Arial"/>
          <w:sz w:val="22"/>
          <w:szCs w:val="22"/>
          <w:lang w:val="en-GB"/>
        </w:rPr>
        <w:t xml:space="preserve"> who steered discussions expertly from practical challenges facing young jobseekers today to </w:t>
      </w:r>
      <w:r w:rsidR="00AB2F3D" w:rsidRPr="006C11FC">
        <w:rPr>
          <w:rFonts w:ascii="Arial" w:hAnsi="Arial" w:cs="Arial"/>
          <w:sz w:val="22"/>
          <w:szCs w:val="22"/>
          <w:lang w:val="en-GB"/>
        </w:rPr>
        <w:t>potential solutions for</w:t>
      </w:r>
      <w:r w:rsidRPr="006C11FC">
        <w:rPr>
          <w:rFonts w:ascii="Arial" w:hAnsi="Arial" w:cs="Arial"/>
          <w:sz w:val="22"/>
          <w:szCs w:val="22"/>
          <w:lang w:val="en-GB"/>
        </w:rPr>
        <w:t xml:space="preserve"> industry leaders and politicians </w:t>
      </w:r>
      <w:r w:rsidR="00AB2F3D" w:rsidRPr="006C11FC">
        <w:rPr>
          <w:rFonts w:ascii="Arial" w:hAnsi="Arial" w:cs="Arial"/>
          <w:sz w:val="22"/>
          <w:szCs w:val="22"/>
          <w:lang w:val="en-GB"/>
        </w:rPr>
        <w:t xml:space="preserve">to consider. </w:t>
      </w:r>
      <w:r w:rsidR="00927E22" w:rsidRPr="006C11FC">
        <w:rPr>
          <w:rFonts w:ascii="Arial" w:hAnsi="Arial" w:cs="Arial"/>
          <w:sz w:val="22"/>
          <w:szCs w:val="22"/>
          <w:lang w:val="en-GB"/>
        </w:rPr>
        <w:t xml:space="preserve">Drawing from her own experience, she said that “in Slovakia </w:t>
      </w:r>
      <w:bookmarkStart w:id="0" w:name="_GoBack"/>
      <w:r w:rsidR="00927E22" w:rsidRPr="006C11FC">
        <w:rPr>
          <w:rFonts w:ascii="Arial" w:hAnsi="Arial" w:cs="Arial"/>
          <w:sz w:val="22"/>
          <w:szCs w:val="22"/>
          <w:lang w:val="en-GB"/>
        </w:rPr>
        <w:t xml:space="preserve">we face the problem of young people studying many unusual social sciences, where they </w:t>
      </w:r>
      <w:bookmarkEnd w:id="0"/>
      <w:r w:rsidR="00927E22" w:rsidRPr="006C11FC">
        <w:rPr>
          <w:rFonts w:ascii="Arial" w:hAnsi="Arial" w:cs="Arial"/>
          <w:sz w:val="22"/>
          <w:szCs w:val="22"/>
          <w:lang w:val="en-GB"/>
        </w:rPr>
        <w:t>obtain skills which are hardly transferable to real life situations. Most of Slovak college students expect to be unemployed after they finish their study.”</w:t>
      </w:r>
    </w:p>
    <w:p w14:paraId="10BD56A4" w14:textId="77777777" w:rsidR="000B5B08" w:rsidRPr="006C11FC" w:rsidRDefault="000B5B08" w:rsidP="007D3F5E">
      <w:pPr>
        <w:autoSpaceDE w:val="0"/>
        <w:autoSpaceDN w:val="0"/>
        <w:adjustRightInd w:val="0"/>
        <w:rPr>
          <w:rFonts w:ascii="Arial" w:hAnsi="Arial" w:cs="Arial"/>
          <w:sz w:val="22"/>
          <w:szCs w:val="22"/>
          <w:lang w:val="en-GB"/>
        </w:rPr>
      </w:pPr>
    </w:p>
    <w:p w14:paraId="4AB18A73" w14:textId="3C788124" w:rsidR="0064665B" w:rsidRPr="006C11FC" w:rsidRDefault="00927E22" w:rsidP="0064665B">
      <w:pPr>
        <w:autoSpaceDE w:val="0"/>
        <w:autoSpaceDN w:val="0"/>
        <w:adjustRightInd w:val="0"/>
        <w:rPr>
          <w:rFonts w:ascii="Arial" w:hAnsi="Arial" w:cs="Arial"/>
          <w:sz w:val="22"/>
          <w:szCs w:val="22"/>
          <w:lang w:val="en-GB"/>
        </w:rPr>
      </w:pPr>
      <w:r w:rsidRPr="006C11FC">
        <w:rPr>
          <w:rFonts w:ascii="Arial" w:hAnsi="Arial" w:cs="Arial"/>
          <w:sz w:val="22"/>
          <w:szCs w:val="22"/>
          <w:lang w:val="en-GB"/>
        </w:rPr>
        <w:t xml:space="preserve">This lead to central element of the debate, </w:t>
      </w:r>
      <w:r w:rsidR="0064665B" w:rsidRPr="006C11FC">
        <w:rPr>
          <w:rFonts w:ascii="Arial" w:hAnsi="Arial" w:cs="Arial"/>
          <w:sz w:val="22"/>
          <w:szCs w:val="22"/>
          <w:lang w:val="en-GB"/>
        </w:rPr>
        <w:t>of whether young people now need</w:t>
      </w:r>
      <w:r w:rsidRPr="006C11FC">
        <w:rPr>
          <w:rFonts w:ascii="Arial" w:hAnsi="Arial" w:cs="Arial"/>
          <w:sz w:val="22"/>
          <w:szCs w:val="22"/>
          <w:lang w:val="en-GB"/>
        </w:rPr>
        <w:t>ed</w:t>
      </w:r>
      <w:r w:rsidR="0064665B" w:rsidRPr="006C11FC">
        <w:rPr>
          <w:rFonts w:ascii="Arial" w:hAnsi="Arial" w:cs="Arial"/>
          <w:sz w:val="22"/>
          <w:szCs w:val="22"/>
          <w:lang w:val="en-GB"/>
        </w:rPr>
        <w:t xml:space="preserve"> to look outsid</w:t>
      </w:r>
      <w:r w:rsidR="00AF38A1" w:rsidRPr="006C11FC">
        <w:rPr>
          <w:rFonts w:ascii="Arial" w:hAnsi="Arial" w:cs="Arial"/>
          <w:sz w:val="22"/>
          <w:szCs w:val="22"/>
          <w:lang w:val="en-GB"/>
        </w:rPr>
        <w:t>e Europe for opportunities</w:t>
      </w:r>
      <w:r w:rsidRPr="006C11FC">
        <w:rPr>
          <w:rFonts w:ascii="Arial" w:hAnsi="Arial" w:cs="Arial"/>
          <w:sz w:val="22"/>
          <w:szCs w:val="22"/>
          <w:lang w:val="en-GB"/>
        </w:rPr>
        <w:t xml:space="preserve">; </w:t>
      </w:r>
      <w:r w:rsidR="0064665B" w:rsidRPr="006C11FC">
        <w:rPr>
          <w:rFonts w:ascii="Arial" w:hAnsi="Arial" w:cs="Arial"/>
          <w:sz w:val="22"/>
          <w:szCs w:val="22"/>
          <w:lang w:val="en-GB"/>
        </w:rPr>
        <w:t>the general consensus</w:t>
      </w:r>
      <w:r w:rsidRPr="006C11FC">
        <w:rPr>
          <w:rFonts w:ascii="Arial" w:hAnsi="Arial" w:cs="Arial"/>
          <w:sz w:val="22"/>
          <w:szCs w:val="22"/>
          <w:lang w:val="en-GB"/>
        </w:rPr>
        <w:t xml:space="preserve"> being</w:t>
      </w:r>
      <w:r w:rsidR="0064665B" w:rsidRPr="006C11FC">
        <w:rPr>
          <w:rFonts w:ascii="Arial" w:hAnsi="Arial" w:cs="Arial"/>
          <w:sz w:val="22"/>
          <w:szCs w:val="22"/>
          <w:lang w:val="en-GB"/>
        </w:rPr>
        <w:t xml:space="preserve"> that Europe possess</w:t>
      </w:r>
      <w:r w:rsidR="00AF38A1" w:rsidRPr="006C11FC">
        <w:rPr>
          <w:rFonts w:ascii="Arial" w:hAnsi="Arial" w:cs="Arial"/>
          <w:sz w:val="22"/>
          <w:szCs w:val="22"/>
          <w:lang w:val="en-GB"/>
        </w:rPr>
        <w:t>es</w:t>
      </w:r>
      <w:r w:rsidR="0064665B" w:rsidRPr="006C11FC">
        <w:rPr>
          <w:rFonts w:ascii="Arial" w:hAnsi="Arial" w:cs="Arial"/>
          <w:sz w:val="22"/>
          <w:szCs w:val="22"/>
          <w:lang w:val="en-GB"/>
        </w:rPr>
        <w:t xml:space="preserve"> unique assets and resources that continue to place it </w:t>
      </w:r>
      <w:r w:rsidR="0064665B" w:rsidRPr="006C11FC">
        <w:rPr>
          <w:rFonts w:ascii="Arial" w:hAnsi="Arial" w:cs="Arial"/>
          <w:i/>
          <w:sz w:val="22"/>
          <w:szCs w:val="22"/>
          <w:lang w:val="en-GB"/>
        </w:rPr>
        <w:t xml:space="preserve">“at the heart of innovation” </w:t>
      </w:r>
      <w:r w:rsidR="0064665B" w:rsidRPr="006C11FC">
        <w:rPr>
          <w:rFonts w:ascii="Arial" w:hAnsi="Arial" w:cs="Arial"/>
          <w:sz w:val="22"/>
          <w:szCs w:val="22"/>
          <w:lang w:val="en-GB"/>
        </w:rPr>
        <w:t xml:space="preserve">in the words of Patrick Thomas. </w:t>
      </w:r>
    </w:p>
    <w:p w14:paraId="720399E0" w14:textId="77777777" w:rsidR="000B37E1" w:rsidRPr="006C11FC" w:rsidRDefault="000B37E1" w:rsidP="0064665B">
      <w:pPr>
        <w:tabs>
          <w:tab w:val="left" w:pos="2127"/>
        </w:tabs>
        <w:rPr>
          <w:rFonts w:ascii="Arial" w:hAnsi="Arial" w:cs="Arial"/>
          <w:sz w:val="22"/>
          <w:szCs w:val="22"/>
          <w:lang w:val="en-GB"/>
        </w:rPr>
      </w:pPr>
    </w:p>
    <w:p w14:paraId="19B122FF" w14:textId="72718FA9" w:rsidR="0064665B" w:rsidRPr="006C11FC" w:rsidRDefault="0064665B" w:rsidP="0064665B">
      <w:pPr>
        <w:tabs>
          <w:tab w:val="left" w:pos="2127"/>
        </w:tabs>
        <w:rPr>
          <w:rFonts w:ascii="Arial" w:hAnsi="Arial" w:cs="Arial"/>
          <w:sz w:val="22"/>
          <w:szCs w:val="22"/>
          <w:lang w:val="en-GB"/>
        </w:rPr>
      </w:pPr>
      <w:r w:rsidRPr="006C11FC">
        <w:rPr>
          <w:rFonts w:ascii="Arial" w:hAnsi="Arial" w:cs="Arial"/>
          <w:sz w:val="22"/>
          <w:szCs w:val="22"/>
          <w:lang w:val="en-GB"/>
        </w:rPr>
        <w:lastRenderedPageBreak/>
        <w:t>The challenge a</w:t>
      </w:r>
      <w:r w:rsidR="00AB2F3D" w:rsidRPr="006C11FC">
        <w:rPr>
          <w:rFonts w:ascii="Arial" w:hAnsi="Arial" w:cs="Arial"/>
          <w:sz w:val="22"/>
          <w:szCs w:val="22"/>
          <w:lang w:val="en-GB"/>
        </w:rPr>
        <w:t xml:space="preserve">ccording to </w:t>
      </w:r>
      <w:proofErr w:type="spellStart"/>
      <w:r w:rsidR="00AB2F3D" w:rsidRPr="006C11FC">
        <w:rPr>
          <w:rFonts w:ascii="Arial" w:hAnsi="Arial" w:cs="Arial"/>
          <w:sz w:val="22"/>
          <w:szCs w:val="22"/>
          <w:lang w:val="en-GB"/>
        </w:rPr>
        <w:t>Koos</w:t>
      </w:r>
      <w:proofErr w:type="spellEnd"/>
      <w:r w:rsidR="00AB2F3D" w:rsidRPr="006C11FC">
        <w:rPr>
          <w:rFonts w:ascii="Arial" w:hAnsi="Arial" w:cs="Arial"/>
          <w:sz w:val="22"/>
          <w:szCs w:val="22"/>
          <w:lang w:val="en-GB"/>
        </w:rPr>
        <w:t xml:space="preserve"> </w:t>
      </w:r>
      <w:proofErr w:type="spellStart"/>
      <w:proofErr w:type="gramStart"/>
      <w:r w:rsidR="00AB2F3D" w:rsidRPr="006C11FC">
        <w:rPr>
          <w:rFonts w:ascii="Arial" w:hAnsi="Arial" w:cs="Arial"/>
          <w:sz w:val="22"/>
          <w:szCs w:val="22"/>
          <w:lang w:val="en-GB"/>
        </w:rPr>
        <w:t>Richelle</w:t>
      </w:r>
      <w:proofErr w:type="spellEnd"/>
      <w:r w:rsidR="00AB2F3D" w:rsidRPr="006C11FC">
        <w:rPr>
          <w:rFonts w:ascii="Arial" w:hAnsi="Arial" w:cs="Arial"/>
          <w:sz w:val="22"/>
          <w:szCs w:val="22"/>
          <w:lang w:val="en-GB"/>
        </w:rPr>
        <w:t>,</w:t>
      </w:r>
      <w:proofErr w:type="gramEnd"/>
      <w:r w:rsidRPr="006C11FC">
        <w:rPr>
          <w:rFonts w:ascii="Arial" w:hAnsi="Arial" w:cs="Arial"/>
          <w:sz w:val="22"/>
          <w:szCs w:val="22"/>
          <w:lang w:val="en-GB"/>
        </w:rPr>
        <w:t xml:space="preserve"> is that</w:t>
      </w:r>
      <w:r w:rsidR="00AB2F3D" w:rsidRPr="006C11FC">
        <w:rPr>
          <w:rFonts w:ascii="Arial" w:hAnsi="Arial" w:cs="Arial"/>
          <w:sz w:val="22"/>
          <w:szCs w:val="22"/>
          <w:lang w:val="en-GB"/>
        </w:rPr>
        <w:t xml:space="preserve"> </w:t>
      </w:r>
      <w:r w:rsidR="00AB2F3D" w:rsidRPr="006C11FC">
        <w:rPr>
          <w:rFonts w:ascii="Arial" w:hAnsi="Arial" w:cs="Arial"/>
          <w:i/>
          <w:sz w:val="22"/>
          <w:szCs w:val="22"/>
          <w:lang w:val="en-GB"/>
        </w:rPr>
        <w:t xml:space="preserve">“Europe is not a learning society” </w:t>
      </w:r>
      <w:r w:rsidR="00AB2F3D" w:rsidRPr="006C11FC">
        <w:rPr>
          <w:rFonts w:ascii="Arial" w:hAnsi="Arial" w:cs="Arial"/>
          <w:sz w:val="22"/>
          <w:szCs w:val="22"/>
          <w:lang w:val="en-GB"/>
        </w:rPr>
        <w:t xml:space="preserve">and we need to get better at learning from both our mistakes and the success of others. </w:t>
      </w:r>
      <w:r w:rsidRPr="006C11FC">
        <w:rPr>
          <w:rFonts w:ascii="Arial" w:hAnsi="Arial" w:cs="Arial"/>
          <w:sz w:val="22"/>
          <w:szCs w:val="22"/>
          <w:lang w:val="en-GB"/>
        </w:rPr>
        <w:t xml:space="preserve">This </w:t>
      </w:r>
      <w:r w:rsidR="00333B18" w:rsidRPr="006C11FC">
        <w:rPr>
          <w:rFonts w:ascii="Arial" w:hAnsi="Arial" w:cs="Arial"/>
          <w:sz w:val="22"/>
          <w:szCs w:val="22"/>
          <w:lang w:val="en-GB"/>
        </w:rPr>
        <w:t>thinking would shape decisions on how best to allocate the</w:t>
      </w:r>
      <w:r w:rsidRPr="006C11FC">
        <w:rPr>
          <w:rFonts w:ascii="Arial" w:hAnsi="Arial" w:cs="Arial"/>
          <w:sz w:val="22"/>
          <w:szCs w:val="22"/>
          <w:lang w:val="en-GB"/>
        </w:rPr>
        <w:t xml:space="preserve"> 6 billion EUR </w:t>
      </w:r>
      <w:r w:rsidR="005656BC" w:rsidRPr="006C11FC">
        <w:rPr>
          <w:rFonts w:ascii="Arial" w:hAnsi="Arial" w:cs="Arial"/>
          <w:sz w:val="22"/>
          <w:szCs w:val="22"/>
          <w:lang w:val="en-GB"/>
        </w:rPr>
        <w:t>that have</w:t>
      </w:r>
      <w:r w:rsidR="00333B18" w:rsidRPr="006C11FC">
        <w:rPr>
          <w:rFonts w:ascii="Arial" w:hAnsi="Arial" w:cs="Arial"/>
          <w:sz w:val="22"/>
          <w:szCs w:val="22"/>
          <w:lang w:val="en-GB"/>
        </w:rPr>
        <w:t xml:space="preserve"> recently been committed </w:t>
      </w:r>
      <w:r w:rsidRPr="006C11FC">
        <w:rPr>
          <w:rFonts w:ascii="Arial" w:hAnsi="Arial" w:cs="Arial"/>
          <w:sz w:val="22"/>
          <w:szCs w:val="22"/>
          <w:lang w:val="en-GB"/>
        </w:rPr>
        <w:t xml:space="preserve">to the EU’s Youth Employment Initiative over the next three years. </w:t>
      </w:r>
    </w:p>
    <w:p w14:paraId="3B985379" w14:textId="5300CE44" w:rsidR="00AB2F3D" w:rsidRPr="006C11FC" w:rsidRDefault="00AB2F3D" w:rsidP="007D3F5E">
      <w:pPr>
        <w:autoSpaceDE w:val="0"/>
        <w:autoSpaceDN w:val="0"/>
        <w:adjustRightInd w:val="0"/>
        <w:rPr>
          <w:rFonts w:ascii="Arial" w:hAnsi="Arial" w:cs="Arial"/>
          <w:sz w:val="22"/>
          <w:szCs w:val="22"/>
          <w:lang w:val="en-GB"/>
        </w:rPr>
      </w:pPr>
      <w:r w:rsidRPr="006C11FC">
        <w:rPr>
          <w:rFonts w:ascii="Arial" w:hAnsi="Arial" w:cs="Arial"/>
          <w:sz w:val="22"/>
          <w:szCs w:val="22"/>
          <w:lang w:val="en-GB"/>
        </w:rPr>
        <w:t xml:space="preserve">He insisted that </w:t>
      </w:r>
      <w:r w:rsidRPr="006C11FC">
        <w:rPr>
          <w:rFonts w:ascii="Arial" w:hAnsi="Arial" w:cs="Arial"/>
          <w:i/>
          <w:sz w:val="22"/>
          <w:szCs w:val="22"/>
          <w:lang w:val="en-GB"/>
        </w:rPr>
        <w:t xml:space="preserve">“mobility and flexibility” </w:t>
      </w:r>
      <w:r w:rsidR="0064665B" w:rsidRPr="006C11FC">
        <w:rPr>
          <w:rFonts w:ascii="Arial" w:hAnsi="Arial" w:cs="Arial"/>
          <w:sz w:val="22"/>
          <w:szCs w:val="22"/>
          <w:lang w:val="en-GB"/>
        </w:rPr>
        <w:t xml:space="preserve">were the most important skills that the young people need today when entering the job market. </w:t>
      </w:r>
    </w:p>
    <w:p w14:paraId="5DC723B2" w14:textId="77777777" w:rsidR="0064665B" w:rsidRPr="006C11FC" w:rsidRDefault="0064665B" w:rsidP="007D3F5E">
      <w:pPr>
        <w:autoSpaceDE w:val="0"/>
        <w:autoSpaceDN w:val="0"/>
        <w:adjustRightInd w:val="0"/>
        <w:rPr>
          <w:rFonts w:ascii="Arial" w:hAnsi="Arial" w:cs="Arial"/>
          <w:sz w:val="22"/>
          <w:szCs w:val="22"/>
          <w:lang w:val="en-GB"/>
        </w:rPr>
      </w:pPr>
    </w:p>
    <w:p w14:paraId="5D950A30" w14:textId="04EC7B4D" w:rsidR="000B37E1" w:rsidRPr="006C11FC" w:rsidRDefault="000B37E1" w:rsidP="000B37E1">
      <w:pPr>
        <w:rPr>
          <w:rFonts w:ascii="Arial" w:hAnsi="Arial" w:cs="Arial"/>
          <w:sz w:val="22"/>
          <w:szCs w:val="22"/>
          <w:lang w:val="en-GB"/>
        </w:rPr>
      </w:pPr>
      <w:r w:rsidRPr="006C11FC">
        <w:rPr>
          <w:rFonts w:ascii="Arial" w:hAnsi="Arial" w:cs="Arial"/>
          <w:sz w:val="22"/>
          <w:szCs w:val="22"/>
          <w:lang w:val="en-GB"/>
        </w:rPr>
        <w:t>Commenting on the initiative, Patrick Thomas, CEO Bayer MaterialScience and President PlasticsEurope said: “PlasticsEurope is deeply committed to working for, and with, the youth of Europe, stimulating discussions on how to ensure a sustainable future for generations to come. This industry seeks to create the right opportunities for young people entering the job market in these challenging economic times, so that we are able keep our best talents here in Europe.”</w:t>
      </w:r>
    </w:p>
    <w:p w14:paraId="2CF60727" w14:textId="77777777" w:rsidR="000B37E1" w:rsidRPr="006C11FC" w:rsidRDefault="000B37E1" w:rsidP="007D3F5E">
      <w:pPr>
        <w:autoSpaceDE w:val="0"/>
        <w:autoSpaceDN w:val="0"/>
        <w:adjustRightInd w:val="0"/>
        <w:rPr>
          <w:rFonts w:ascii="Arial" w:hAnsi="Arial" w:cs="Arial"/>
          <w:sz w:val="22"/>
          <w:szCs w:val="22"/>
          <w:lang w:val="en-GB"/>
        </w:rPr>
      </w:pPr>
    </w:p>
    <w:p w14:paraId="6DADA865" w14:textId="77777777" w:rsidR="00C667B8" w:rsidRPr="000B37E1" w:rsidRDefault="00C667B8" w:rsidP="0047209F">
      <w:pPr>
        <w:spacing w:line="300" w:lineRule="exact"/>
        <w:rPr>
          <w:rFonts w:ascii="Arial" w:hAnsi="Arial" w:cs="Arial"/>
          <w:color w:val="000000"/>
          <w:sz w:val="22"/>
          <w:szCs w:val="22"/>
          <w:lang w:val="en-GB"/>
        </w:rPr>
      </w:pPr>
    </w:p>
    <w:sectPr w:rsidR="00C667B8" w:rsidRPr="000B37E1" w:rsidSect="006F01EC">
      <w:headerReference w:type="default" r:id="rId8"/>
      <w:footerReference w:type="default" r:id="rId9"/>
      <w:pgSz w:w="11906" w:h="16838"/>
      <w:pgMar w:top="2557" w:right="1361" w:bottom="567" w:left="1247" w:header="851" w:footer="737"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955C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10085" w14:textId="77777777" w:rsidR="00F06464" w:rsidRDefault="00F06464">
      <w:r>
        <w:separator/>
      </w:r>
    </w:p>
  </w:endnote>
  <w:endnote w:type="continuationSeparator" w:id="0">
    <w:p w14:paraId="615235D1" w14:textId="77777777" w:rsidR="00F06464" w:rsidRDefault="00F0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Roman">
    <w:charset w:val="00"/>
    <w:family w:val="roman"/>
    <w:pitch w:val="variable"/>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020C" w14:textId="77777777" w:rsidR="006F01EC" w:rsidRPr="00252854" w:rsidRDefault="006F01EC" w:rsidP="006F01EC">
    <w:pPr>
      <w:pStyle w:val="Footer"/>
      <w:pBdr>
        <w:top w:val="dotted" w:sz="4" w:space="2" w:color="auto"/>
      </w:pBdr>
      <w:spacing w:line="160" w:lineRule="exact"/>
      <w:rPr>
        <w:rFonts w:ascii="Arial" w:hAnsi="Arial"/>
        <w:b/>
        <w:sz w:val="13"/>
        <w:lang w:val="en-GB"/>
      </w:rPr>
    </w:pPr>
    <w:r w:rsidRPr="00252854">
      <w:rPr>
        <w:rFonts w:ascii="Arial" w:hAnsi="Arial"/>
        <w:b/>
        <w:sz w:val="13"/>
        <w:lang w:val="en-GB"/>
      </w:rPr>
      <w:t>Editors’ note</w:t>
    </w:r>
  </w:p>
  <w:p w14:paraId="6E578FC6" w14:textId="77777777" w:rsidR="00A262F2" w:rsidRPr="00A262F2" w:rsidRDefault="002A3A83" w:rsidP="00A262F2">
    <w:pPr>
      <w:pStyle w:val="Heading3"/>
      <w:spacing w:line="160" w:lineRule="exact"/>
      <w:rPr>
        <w:rFonts w:cs="Times New Roman"/>
        <w:bCs w:val="0"/>
        <w:i w:val="0"/>
        <w:sz w:val="13"/>
        <w:szCs w:val="13"/>
        <w:lang w:val="en-US"/>
      </w:rPr>
    </w:pPr>
    <w:r w:rsidRPr="002A3A83">
      <w:rPr>
        <w:color w:val="000000"/>
        <w:sz w:val="13"/>
        <w:szCs w:val="13"/>
        <w:lang w:val="en-GB" w:eastAsia="en-GB"/>
      </w:rPr>
      <w:t>PlasticsEurope is one of the leading European trade associations with centres in Brussels, Frankfurt, London, Madrid, Milan and Paris. We are networking with European and national plastics associations and have more than 100 member companies, producing over 90% of all polymers across the EU2</w:t>
    </w:r>
    <w:r w:rsidR="006026CC">
      <w:rPr>
        <w:color w:val="000000"/>
        <w:sz w:val="13"/>
        <w:szCs w:val="13"/>
        <w:lang w:val="en-GB" w:eastAsia="en-GB"/>
      </w:rPr>
      <w:t>8</w:t>
    </w:r>
    <w:r w:rsidRPr="002A3A83">
      <w:rPr>
        <w:color w:val="000000"/>
        <w:sz w:val="13"/>
        <w:szCs w:val="13"/>
        <w:lang w:val="en-GB" w:eastAsia="en-GB"/>
      </w:rPr>
      <w:t xml:space="preserve"> member s</w:t>
    </w:r>
    <w:r w:rsidR="006026CC">
      <w:rPr>
        <w:color w:val="000000"/>
        <w:sz w:val="13"/>
        <w:szCs w:val="13"/>
        <w:lang w:val="en-GB" w:eastAsia="en-GB"/>
      </w:rPr>
      <w:t xml:space="preserve">tates plus Norway, Switzerland </w:t>
    </w:r>
    <w:r w:rsidRPr="002A3A83">
      <w:rPr>
        <w:color w:val="000000"/>
        <w:sz w:val="13"/>
        <w:szCs w:val="13"/>
        <w:lang w:val="en-GB" w:eastAsia="en-GB"/>
      </w:rPr>
      <w:t xml:space="preserve">and Turkey. </w:t>
    </w:r>
    <w:r w:rsidRPr="002A3A83">
      <w:rPr>
        <w:color w:val="000000"/>
        <w:sz w:val="13"/>
        <w:szCs w:val="13"/>
        <w:lang w:val="en-GB" w:eastAsia="en-GB"/>
      </w:rPr>
      <w:br/>
      <w:t xml:space="preserve">The European plastics industry makes a significant contribution to the welfare in Europe by enabling innovation, creating quality of life to citizens and facilitating resource efficiency and climate protection. More than 1.45 million people are working in about 59.000 companies (mainly small and medium sized companies in the converting sector) to create a turnover in excess of 300 </w:t>
    </w:r>
    <w:proofErr w:type="spellStart"/>
    <w:r w:rsidRPr="002A3A83">
      <w:rPr>
        <w:color w:val="000000"/>
        <w:sz w:val="13"/>
        <w:szCs w:val="13"/>
        <w:lang w:val="en-GB" w:eastAsia="en-GB"/>
      </w:rPr>
      <w:t>bn</w:t>
    </w:r>
    <w:proofErr w:type="spellEnd"/>
    <w:r w:rsidRPr="002A3A83">
      <w:rPr>
        <w:color w:val="000000"/>
        <w:sz w:val="13"/>
        <w:szCs w:val="13"/>
        <w:lang w:val="en-GB" w:eastAsia="en-GB"/>
      </w:rPr>
      <w:t xml:space="preserve"> EUR per year. The plastics industry includes polymer producers - represented by PlasticsEurope, converters - represented by </w:t>
    </w:r>
    <w:proofErr w:type="spellStart"/>
    <w:r w:rsidRPr="002A3A83">
      <w:rPr>
        <w:color w:val="000000"/>
        <w:sz w:val="13"/>
        <w:szCs w:val="13"/>
        <w:lang w:val="en-GB" w:eastAsia="en-GB"/>
      </w:rPr>
      <w:t>EuPC</w:t>
    </w:r>
    <w:proofErr w:type="spellEnd"/>
    <w:r w:rsidRPr="002A3A83">
      <w:rPr>
        <w:color w:val="000000"/>
        <w:sz w:val="13"/>
        <w:szCs w:val="13"/>
        <w:lang w:val="en-GB" w:eastAsia="en-GB"/>
      </w:rPr>
      <w:t xml:space="preserve"> and machine manufacturers - represented by EUROMAP.</w:t>
    </w:r>
    <w:r>
      <w:rPr>
        <w:color w:val="000000"/>
        <w:sz w:val="16"/>
        <w:szCs w:val="16"/>
        <w:lang w:val="en-GB" w:eastAsia="en-GB"/>
      </w:rPr>
      <w:t xml:space="preserve"> </w:t>
    </w:r>
    <w:r>
      <w:rPr>
        <w:color w:val="000000"/>
        <w:sz w:val="16"/>
        <w:szCs w:val="16"/>
        <w:lang w:val="en-GB" w:eastAsia="en-GB"/>
      </w:rPr>
      <w:br/>
    </w:r>
    <w:r w:rsidR="00A262F2" w:rsidRPr="00A262F2">
      <w:rPr>
        <w:i w:val="0"/>
        <w:sz w:val="13"/>
        <w:szCs w:val="13"/>
        <w:lang w:val="en-GB"/>
      </w:rPr>
      <w:t xml:space="preserve">For further info see the web links: </w:t>
    </w:r>
    <w:hyperlink r:id="rId1" w:tooltip="http://www.plasticseurope.org/" w:history="1">
      <w:r w:rsidR="00A262F2" w:rsidRPr="00A262F2">
        <w:rPr>
          <w:rFonts w:cs="Times New Roman"/>
          <w:bCs w:val="0"/>
          <w:i w:val="0"/>
          <w:sz w:val="13"/>
          <w:szCs w:val="13"/>
          <w:u w:val="single"/>
          <w:lang w:val="en-US"/>
        </w:rPr>
        <w:t>www.plasticseurope.org</w:t>
      </w:r>
    </w:hyperlink>
    <w:r w:rsidR="00A262F2" w:rsidRPr="00A262F2">
      <w:rPr>
        <w:rFonts w:cs="Times New Roman"/>
        <w:bCs w:val="0"/>
        <w:i w:val="0"/>
        <w:sz w:val="13"/>
        <w:szCs w:val="13"/>
        <w:lang w:val="en-US"/>
      </w:rPr>
      <w:t xml:space="preserve">, </w:t>
    </w:r>
    <w:hyperlink r:id="rId2" w:tooltip="http://www.plasticsconverters.eu/" w:history="1">
      <w:r w:rsidR="00A262F2" w:rsidRPr="00A262F2">
        <w:rPr>
          <w:rFonts w:cs="Times New Roman"/>
          <w:bCs w:val="0"/>
          <w:i w:val="0"/>
          <w:sz w:val="13"/>
          <w:szCs w:val="13"/>
          <w:u w:val="single"/>
          <w:lang w:val="en-US"/>
        </w:rPr>
        <w:t>www.plasticsconverters.eu</w:t>
      </w:r>
    </w:hyperlink>
    <w:r w:rsidR="00A262F2" w:rsidRPr="00A262F2">
      <w:rPr>
        <w:rFonts w:cs="Times New Roman"/>
        <w:bCs w:val="0"/>
        <w:i w:val="0"/>
        <w:sz w:val="13"/>
        <w:szCs w:val="13"/>
        <w:lang w:val="en-US"/>
      </w:rPr>
      <w:t xml:space="preserve">, </w:t>
    </w:r>
    <w:hyperlink r:id="rId3" w:tooltip="http://www.euromap.org/" w:history="1">
      <w:r w:rsidR="00A262F2" w:rsidRPr="00A262F2">
        <w:rPr>
          <w:rFonts w:cs="Times New Roman"/>
          <w:bCs w:val="0"/>
          <w:i w:val="0"/>
          <w:sz w:val="13"/>
          <w:szCs w:val="13"/>
          <w:u w:val="single"/>
          <w:lang w:val="en-US"/>
        </w:rPr>
        <w:t>www.euromap.org</w:t>
      </w:r>
    </w:hyperlink>
    <w:r w:rsidR="00A262F2" w:rsidRPr="00A262F2">
      <w:rPr>
        <w:rFonts w:cs="Times New Roman"/>
        <w:bCs w:val="0"/>
        <w:i w:val="0"/>
        <w:sz w:val="13"/>
        <w:szCs w:val="13"/>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F83E0" w14:textId="77777777" w:rsidR="00F06464" w:rsidRDefault="00F06464">
      <w:r>
        <w:separator/>
      </w:r>
    </w:p>
  </w:footnote>
  <w:footnote w:type="continuationSeparator" w:id="0">
    <w:p w14:paraId="72DFEFE0" w14:textId="77777777" w:rsidR="00F06464" w:rsidRDefault="00F06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7CAB" w14:textId="77777777" w:rsidR="006F01EC" w:rsidRDefault="002A3A83">
    <w:pPr>
      <w:pStyle w:val="Header"/>
    </w:pPr>
    <w:r>
      <w:rPr>
        <w:noProof/>
        <w:lang w:val="en-US" w:eastAsia="en-US"/>
      </w:rPr>
      <w:drawing>
        <wp:inline distT="0" distB="0" distL="0" distR="0" wp14:anchorId="79ED9900" wp14:editId="2B139EF2">
          <wp:extent cx="1981200" cy="409575"/>
          <wp:effectExtent l="0" t="0" r="0" b="9525"/>
          <wp:docPr id="1" name="Picture 1" descr="Logo Plastic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stic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rsidR="009D502E">
      <w:t xml:space="preserve">                                                           </w:t>
    </w:r>
    <w:r w:rsidR="009D502E" w:rsidRPr="009D502E">
      <w:rPr>
        <w:noProof/>
        <w:lang w:val="en-US" w:eastAsia="en-US"/>
      </w:rPr>
      <w:drawing>
        <wp:inline distT="0" distB="0" distL="0" distR="0" wp14:anchorId="2AC56CD4" wp14:editId="72ECBC5B">
          <wp:extent cx="1616710" cy="475503"/>
          <wp:effectExtent l="19050" t="0" r="254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u40_pos.JPG"/>
                  <pic:cNvPicPr/>
                </pic:nvPicPr>
                <pic:blipFill>
                  <a:blip r:embed="rId2">
                    <a:extLst>
                      <a:ext uri="{28A0092B-C50C-407E-A947-70E740481C1C}">
                        <a14:useLocalDpi xmlns:a14="http://schemas.microsoft.com/office/drawing/2010/main" val="0"/>
                      </a:ext>
                    </a:extLst>
                  </a:blip>
                  <a:stretch>
                    <a:fillRect/>
                  </a:stretch>
                </pic:blipFill>
                <pic:spPr>
                  <a:xfrm>
                    <a:off x="0" y="0"/>
                    <a:ext cx="1623073" cy="477375"/>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k">
    <w15:presenceInfo w15:providerId="None" w15:userId="g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20"/>
    <w:rsid w:val="00024ED7"/>
    <w:rsid w:val="00036562"/>
    <w:rsid w:val="00082FB7"/>
    <w:rsid w:val="000B37E1"/>
    <w:rsid w:val="000B5B08"/>
    <w:rsid w:val="000B7FB6"/>
    <w:rsid w:val="000E46B5"/>
    <w:rsid w:val="000F2753"/>
    <w:rsid w:val="00165DC8"/>
    <w:rsid w:val="00184D2D"/>
    <w:rsid w:val="001A3325"/>
    <w:rsid w:val="001C7627"/>
    <w:rsid w:val="001E1A43"/>
    <w:rsid w:val="00201FCB"/>
    <w:rsid w:val="00252854"/>
    <w:rsid w:val="00273F97"/>
    <w:rsid w:val="002A3A83"/>
    <w:rsid w:val="002E54DA"/>
    <w:rsid w:val="00333B18"/>
    <w:rsid w:val="00335695"/>
    <w:rsid w:val="003518C6"/>
    <w:rsid w:val="003769EC"/>
    <w:rsid w:val="003A0243"/>
    <w:rsid w:val="003B37B1"/>
    <w:rsid w:val="003E4469"/>
    <w:rsid w:val="0040225D"/>
    <w:rsid w:val="00417535"/>
    <w:rsid w:val="00451DBD"/>
    <w:rsid w:val="004521C1"/>
    <w:rsid w:val="004716F5"/>
    <w:rsid w:val="0047209F"/>
    <w:rsid w:val="00485138"/>
    <w:rsid w:val="004B5E14"/>
    <w:rsid w:val="00521B35"/>
    <w:rsid w:val="00524EC0"/>
    <w:rsid w:val="00536C57"/>
    <w:rsid w:val="005656BC"/>
    <w:rsid w:val="00574411"/>
    <w:rsid w:val="00591527"/>
    <w:rsid w:val="00595029"/>
    <w:rsid w:val="005955D2"/>
    <w:rsid w:val="005D0897"/>
    <w:rsid w:val="006026CC"/>
    <w:rsid w:val="006045E3"/>
    <w:rsid w:val="0061138F"/>
    <w:rsid w:val="00611E62"/>
    <w:rsid w:val="0061617B"/>
    <w:rsid w:val="00641DC6"/>
    <w:rsid w:val="0064665B"/>
    <w:rsid w:val="00666B2D"/>
    <w:rsid w:val="00687DD5"/>
    <w:rsid w:val="006C11FC"/>
    <w:rsid w:val="006F01EC"/>
    <w:rsid w:val="00707E50"/>
    <w:rsid w:val="00755F8C"/>
    <w:rsid w:val="00771E19"/>
    <w:rsid w:val="007D3F5E"/>
    <w:rsid w:val="008071E1"/>
    <w:rsid w:val="00875368"/>
    <w:rsid w:val="00875D76"/>
    <w:rsid w:val="00881748"/>
    <w:rsid w:val="00892A27"/>
    <w:rsid w:val="008E28DD"/>
    <w:rsid w:val="008F3C55"/>
    <w:rsid w:val="00927E22"/>
    <w:rsid w:val="0094122B"/>
    <w:rsid w:val="00981AF8"/>
    <w:rsid w:val="0099166B"/>
    <w:rsid w:val="009D19E8"/>
    <w:rsid w:val="009D502E"/>
    <w:rsid w:val="009F2D4B"/>
    <w:rsid w:val="00A05FBC"/>
    <w:rsid w:val="00A262F2"/>
    <w:rsid w:val="00A928CB"/>
    <w:rsid w:val="00A97623"/>
    <w:rsid w:val="00AB2F3D"/>
    <w:rsid w:val="00AC43B2"/>
    <w:rsid w:val="00AD65D0"/>
    <w:rsid w:val="00AF38A1"/>
    <w:rsid w:val="00B253C7"/>
    <w:rsid w:val="00B30153"/>
    <w:rsid w:val="00B4167B"/>
    <w:rsid w:val="00B41720"/>
    <w:rsid w:val="00B43F6D"/>
    <w:rsid w:val="00B45C38"/>
    <w:rsid w:val="00B73458"/>
    <w:rsid w:val="00B77AAF"/>
    <w:rsid w:val="00B870EB"/>
    <w:rsid w:val="00B923C9"/>
    <w:rsid w:val="00B93A69"/>
    <w:rsid w:val="00BC0498"/>
    <w:rsid w:val="00BD0D3E"/>
    <w:rsid w:val="00BD1938"/>
    <w:rsid w:val="00BD5A9D"/>
    <w:rsid w:val="00C17A5F"/>
    <w:rsid w:val="00C667B8"/>
    <w:rsid w:val="00C67C1B"/>
    <w:rsid w:val="00CA78AF"/>
    <w:rsid w:val="00CB5BA9"/>
    <w:rsid w:val="00CC17C4"/>
    <w:rsid w:val="00D214EE"/>
    <w:rsid w:val="00DB51B6"/>
    <w:rsid w:val="00DF0AF7"/>
    <w:rsid w:val="00E13B05"/>
    <w:rsid w:val="00E96A5C"/>
    <w:rsid w:val="00EA005B"/>
    <w:rsid w:val="00EC1E17"/>
    <w:rsid w:val="00EE393C"/>
    <w:rsid w:val="00F06464"/>
    <w:rsid w:val="00F377A6"/>
    <w:rsid w:val="00F415F3"/>
    <w:rsid w:val="00F66060"/>
    <w:rsid w:val="00FB7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F9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20"/>
    <w:rPr>
      <w:sz w:val="24"/>
      <w:lang w:val="fr-FR" w:eastAsia="fr-FR"/>
    </w:rPr>
  </w:style>
  <w:style w:type="paragraph" w:styleId="Heading3">
    <w:name w:val="heading 3"/>
    <w:basedOn w:val="Normal"/>
    <w:next w:val="Normal"/>
    <w:qFormat/>
    <w:rsid w:val="00A262F2"/>
    <w:pPr>
      <w:widowControl w:val="0"/>
      <w:outlineLvl w:val="2"/>
    </w:pPr>
    <w:rPr>
      <w:rFonts w:ascii="Arial" w:hAnsi="Arial" w:cs="Arial"/>
      <w:bCs/>
      <w:i/>
      <w:sz w:val="20"/>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9CA"/>
    <w:pPr>
      <w:tabs>
        <w:tab w:val="center" w:pos="4536"/>
        <w:tab w:val="right" w:pos="9072"/>
      </w:tabs>
    </w:pPr>
  </w:style>
  <w:style w:type="paragraph" w:styleId="Footer">
    <w:name w:val="footer"/>
    <w:basedOn w:val="Normal"/>
    <w:semiHidden/>
    <w:rsid w:val="008739CA"/>
    <w:pPr>
      <w:tabs>
        <w:tab w:val="center" w:pos="4536"/>
        <w:tab w:val="right" w:pos="9072"/>
      </w:tabs>
    </w:pPr>
  </w:style>
  <w:style w:type="paragraph" w:customStyle="1" w:styleId="Paragraphestandard">
    <w:name w:val="[Paragraphe standard]"/>
    <w:basedOn w:val="Normal"/>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B253C7"/>
    <w:rPr>
      <w:rFonts w:ascii="Tahoma" w:hAnsi="Tahoma" w:cs="Tahoma"/>
      <w:sz w:val="16"/>
      <w:szCs w:val="16"/>
    </w:rPr>
  </w:style>
  <w:style w:type="character" w:styleId="Hyperlink">
    <w:name w:val="Hyperlink"/>
    <w:uiPriority w:val="99"/>
    <w:unhideWhenUsed/>
    <w:rsid w:val="002A3A83"/>
    <w:rPr>
      <w:color w:val="0000FF"/>
      <w:u w:val="single"/>
    </w:rPr>
  </w:style>
  <w:style w:type="character" w:customStyle="1" w:styleId="apple-converted-space">
    <w:name w:val="apple-converted-space"/>
    <w:basedOn w:val="DefaultParagraphFont"/>
    <w:rsid w:val="00165DC8"/>
  </w:style>
  <w:style w:type="paragraph" w:styleId="NormalWeb">
    <w:name w:val="Normal (Web)"/>
    <w:basedOn w:val="Normal"/>
    <w:uiPriority w:val="99"/>
    <w:unhideWhenUsed/>
    <w:rsid w:val="00273F97"/>
    <w:pPr>
      <w:spacing w:before="100" w:beforeAutospacing="1" w:after="100" w:afterAutospacing="1"/>
    </w:pPr>
    <w:rPr>
      <w:szCs w:val="24"/>
      <w:lang w:val="en-US" w:eastAsia="en-US"/>
    </w:rPr>
  </w:style>
  <w:style w:type="character" w:styleId="CommentReference">
    <w:name w:val="annotation reference"/>
    <w:basedOn w:val="DefaultParagraphFont"/>
    <w:rsid w:val="006026CC"/>
    <w:rPr>
      <w:sz w:val="16"/>
      <w:szCs w:val="16"/>
    </w:rPr>
  </w:style>
  <w:style w:type="paragraph" w:styleId="CommentText">
    <w:name w:val="annotation text"/>
    <w:basedOn w:val="Normal"/>
    <w:link w:val="CommentTextChar"/>
    <w:rsid w:val="006026CC"/>
    <w:rPr>
      <w:sz w:val="20"/>
    </w:rPr>
  </w:style>
  <w:style w:type="character" w:customStyle="1" w:styleId="CommentTextChar">
    <w:name w:val="Comment Text Char"/>
    <w:basedOn w:val="DefaultParagraphFont"/>
    <w:link w:val="CommentText"/>
    <w:rsid w:val="006026CC"/>
    <w:rPr>
      <w:lang w:val="fr-FR" w:eastAsia="fr-FR"/>
    </w:rPr>
  </w:style>
  <w:style w:type="paragraph" w:styleId="CommentSubject">
    <w:name w:val="annotation subject"/>
    <w:basedOn w:val="CommentText"/>
    <w:next w:val="CommentText"/>
    <w:link w:val="CommentSubjectChar"/>
    <w:rsid w:val="006026CC"/>
    <w:rPr>
      <w:b/>
      <w:bCs/>
    </w:rPr>
  </w:style>
  <w:style w:type="character" w:customStyle="1" w:styleId="CommentSubjectChar">
    <w:name w:val="Comment Subject Char"/>
    <w:basedOn w:val="CommentTextChar"/>
    <w:link w:val="CommentSubject"/>
    <w:rsid w:val="006026CC"/>
    <w:rPr>
      <w:b/>
      <w:bCs/>
      <w:lang w:val="fr-FR" w:eastAsia="fr-FR"/>
    </w:rPr>
  </w:style>
  <w:style w:type="paragraph" w:styleId="Revision">
    <w:name w:val="Revision"/>
    <w:hidden/>
    <w:uiPriority w:val="99"/>
    <w:semiHidden/>
    <w:rsid w:val="009D502E"/>
    <w:rPr>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20"/>
    <w:rPr>
      <w:sz w:val="24"/>
      <w:lang w:val="fr-FR" w:eastAsia="fr-FR"/>
    </w:rPr>
  </w:style>
  <w:style w:type="paragraph" w:styleId="Heading3">
    <w:name w:val="heading 3"/>
    <w:basedOn w:val="Normal"/>
    <w:next w:val="Normal"/>
    <w:qFormat/>
    <w:rsid w:val="00A262F2"/>
    <w:pPr>
      <w:widowControl w:val="0"/>
      <w:outlineLvl w:val="2"/>
    </w:pPr>
    <w:rPr>
      <w:rFonts w:ascii="Arial" w:hAnsi="Arial" w:cs="Arial"/>
      <w:bCs/>
      <w:i/>
      <w:sz w:val="20"/>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9CA"/>
    <w:pPr>
      <w:tabs>
        <w:tab w:val="center" w:pos="4536"/>
        <w:tab w:val="right" w:pos="9072"/>
      </w:tabs>
    </w:pPr>
  </w:style>
  <w:style w:type="paragraph" w:styleId="Footer">
    <w:name w:val="footer"/>
    <w:basedOn w:val="Normal"/>
    <w:semiHidden/>
    <w:rsid w:val="008739CA"/>
    <w:pPr>
      <w:tabs>
        <w:tab w:val="center" w:pos="4536"/>
        <w:tab w:val="right" w:pos="9072"/>
      </w:tabs>
    </w:pPr>
  </w:style>
  <w:style w:type="paragraph" w:customStyle="1" w:styleId="Paragraphestandard">
    <w:name w:val="[Paragraphe standard]"/>
    <w:basedOn w:val="Normal"/>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B253C7"/>
    <w:rPr>
      <w:rFonts w:ascii="Tahoma" w:hAnsi="Tahoma" w:cs="Tahoma"/>
      <w:sz w:val="16"/>
      <w:szCs w:val="16"/>
    </w:rPr>
  </w:style>
  <w:style w:type="character" w:styleId="Hyperlink">
    <w:name w:val="Hyperlink"/>
    <w:uiPriority w:val="99"/>
    <w:unhideWhenUsed/>
    <w:rsid w:val="002A3A83"/>
    <w:rPr>
      <w:color w:val="0000FF"/>
      <w:u w:val="single"/>
    </w:rPr>
  </w:style>
  <w:style w:type="character" w:customStyle="1" w:styleId="apple-converted-space">
    <w:name w:val="apple-converted-space"/>
    <w:basedOn w:val="DefaultParagraphFont"/>
    <w:rsid w:val="00165DC8"/>
  </w:style>
  <w:style w:type="paragraph" w:styleId="NormalWeb">
    <w:name w:val="Normal (Web)"/>
    <w:basedOn w:val="Normal"/>
    <w:uiPriority w:val="99"/>
    <w:unhideWhenUsed/>
    <w:rsid w:val="00273F97"/>
    <w:pPr>
      <w:spacing w:before="100" w:beforeAutospacing="1" w:after="100" w:afterAutospacing="1"/>
    </w:pPr>
    <w:rPr>
      <w:szCs w:val="24"/>
      <w:lang w:val="en-US" w:eastAsia="en-US"/>
    </w:rPr>
  </w:style>
  <w:style w:type="character" w:styleId="CommentReference">
    <w:name w:val="annotation reference"/>
    <w:basedOn w:val="DefaultParagraphFont"/>
    <w:rsid w:val="006026CC"/>
    <w:rPr>
      <w:sz w:val="16"/>
      <w:szCs w:val="16"/>
    </w:rPr>
  </w:style>
  <w:style w:type="paragraph" w:styleId="CommentText">
    <w:name w:val="annotation text"/>
    <w:basedOn w:val="Normal"/>
    <w:link w:val="CommentTextChar"/>
    <w:rsid w:val="006026CC"/>
    <w:rPr>
      <w:sz w:val="20"/>
    </w:rPr>
  </w:style>
  <w:style w:type="character" w:customStyle="1" w:styleId="CommentTextChar">
    <w:name w:val="Comment Text Char"/>
    <w:basedOn w:val="DefaultParagraphFont"/>
    <w:link w:val="CommentText"/>
    <w:rsid w:val="006026CC"/>
    <w:rPr>
      <w:lang w:val="fr-FR" w:eastAsia="fr-FR"/>
    </w:rPr>
  </w:style>
  <w:style w:type="paragraph" w:styleId="CommentSubject">
    <w:name w:val="annotation subject"/>
    <w:basedOn w:val="CommentText"/>
    <w:next w:val="CommentText"/>
    <w:link w:val="CommentSubjectChar"/>
    <w:rsid w:val="006026CC"/>
    <w:rPr>
      <w:b/>
      <w:bCs/>
    </w:rPr>
  </w:style>
  <w:style w:type="character" w:customStyle="1" w:styleId="CommentSubjectChar">
    <w:name w:val="Comment Subject Char"/>
    <w:basedOn w:val="CommentTextChar"/>
    <w:link w:val="CommentSubject"/>
    <w:rsid w:val="006026CC"/>
    <w:rPr>
      <w:b/>
      <w:bCs/>
      <w:lang w:val="fr-FR" w:eastAsia="fr-FR"/>
    </w:rPr>
  </w:style>
  <w:style w:type="paragraph" w:styleId="Revision">
    <w:name w:val="Revision"/>
    <w:hidden/>
    <w:uiPriority w:val="99"/>
    <w:semiHidden/>
    <w:rsid w:val="009D502E"/>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11119">
      <w:bodyDiv w:val="1"/>
      <w:marLeft w:val="0"/>
      <w:marRight w:val="0"/>
      <w:marTop w:val="0"/>
      <w:marBottom w:val="0"/>
      <w:divBdr>
        <w:top w:val="none" w:sz="0" w:space="0" w:color="auto"/>
        <w:left w:val="none" w:sz="0" w:space="0" w:color="auto"/>
        <w:bottom w:val="none" w:sz="0" w:space="0" w:color="auto"/>
        <w:right w:val="none" w:sz="0" w:space="0" w:color="auto"/>
      </w:divBdr>
    </w:div>
    <w:div w:id="860782059">
      <w:bodyDiv w:val="1"/>
      <w:marLeft w:val="0"/>
      <w:marRight w:val="0"/>
      <w:marTop w:val="0"/>
      <w:marBottom w:val="0"/>
      <w:divBdr>
        <w:top w:val="none" w:sz="0" w:space="0" w:color="auto"/>
        <w:left w:val="none" w:sz="0" w:space="0" w:color="auto"/>
        <w:bottom w:val="none" w:sz="0" w:space="0" w:color="auto"/>
        <w:right w:val="none" w:sz="0" w:space="0" w:color="auto"/>
      </w:divBdr>
    </w:div>
    <w:div w:id="958994226">
      <w:bodyDiv w:val="1"/>
      <w:marLeft w:val="0"/>
      <w:marRight w:val="0"/>
      <w:marTop w:val="0"/>
      <w:marBottom w:val="0"/>
      <w:divBdr>
        <w:top w:val="none" w:sz="0" w:space="0" w:color="auto"/>
        <w:left w:val="none" w:sz="0" w:space="0" w:color="auto"/>
        <w:bottom w:val="none" w:sz="0" w:space="0" w:color="auto"/>
        <w:right w:val="none" w:sz="0" w:space="0" w:color="auto"/>
      </w:divBdr>
    </w:div>
    <w:div w:id="1611089403">
      <w:bodyDiv w:val="1"/>
      <w:marLeft w:val="0"/>
      <w:marRight w:val="0"/>
      <w:marTop w:val="0"/>
      <w:marBottom w:val="0"/>
      <w:divBdr>
        <w:top w:val="none" w:sz="0" w:space="0" w:color="auto"/>
        <w:left w:val="none" w:sz="0" w:space="0" w:color="auto"/>
        <w:bottom w:val="none" w:sz="0" w:space="0" w:color="auto"/>
        <w:right w:val="none" w:sz="0" w:space="0" w:color="auto"/>
      </w:divBdr>
    </w:div>
    <w:div w:id="20912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uromap.org/" TargetMode="External"/><Relationship Id="rId2" Type="http://schemas.openxmlformats.org/officeDocument/2006/relationships/hyperlink" Target="http://www.plasticsconverters.eu/" TargetMode="External"/><Relationship Id="rId1" Type="http://schemas.openxmlformats.org/officeDocument/2006/relationships/hyperlink" Target="http://www.plasticseurop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PlasticsEurope%20PressRelae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48883-4905-4994-9375-67C86FB4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PlasticsEurope PressRelaese</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PlasticsEurope AISBL • Avenue E</vt:lpstr>
    </vt:vector>
  </TitlesOfParts>
  <Company/>
  <LinksUpToDate>false</LinksUpToDate>
  <CharactersWithSpaces>3137</CharactersWithSpaces>
  <SharedDoc>false</SharedDoc>
  <HLinks>
    <vt:vector size="18" baseType="variant">
      <vt:variant>
        <vt:i4>2687095</vt:i4>
      </vt:variant>
      <vt:variant>
        <vt:i4>9</vt:i4>
      </vt:variant>
      <vt:variant>
        <vt:i4>0</vt:i4>
      </vt:variant>
      <vt:variant>
        <vt:i4>5</vt:i4>
      </vt:variant>
      <vt:variant>
        <vt:lpwstr>http://www.euromap.org/</vt:lpwstr>
      </vt:variant>
      <vt:variant>
        <vt:lpwstr/>
      </vt:variant>
      <vt:variant>
        <vt:i4>1572941</vt:i4>
      </vt:variant>
      <vt:variant>
        <vt:i4>6</vt:i4>
      </vt:variant>
      <vt:variant>
        <vt:i4>0</vt:i4>
      </vt:variant>
      <vt:variant>
        <vt:i4>5</vt:i4>
      </vt:variant>
      <vt:variant>
        <vt:lpwstr>http://www.plasticsconverters.eu/</vt:lpwstr>
      </vt:variant>
      <vt:variant>
        <vt:lpwstr/>
      </vt:variant>
      <vt:variant>
        <vt:i4>3735586</vt:i4>
      </vt:variant>
      <vt:variant>
        <vt:i4>3</vt:i4>
      </vt:variant>
      <vt:variant>
        <vt:i4>0</vt:i4>
      </vt:variant>
      <vt:variant>
        <vt:i4>5</vt:i4>
      </vt:variant>
      <vt:variant>
        <vt:lpwstr>http://www.plasticseurope.org/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PlasticsEurope AISBL • Avenue E</dc:title>
  <dc:creator>Wolfgang Lange</dc:creator>
  <cp:lastModifiedBy>Michela Mastrantonio</cp:lastModifiedBy>
  <cp:revision>2</cp:revision>
  <cp:lastPrinted>2013-08-30T13:14:00Z</cp:lastPrinted>
  <dcterms:created xsi:type="dcterms:W3CDTF">2013-09-06T08:07:00Z</dcterms:created>
  <dcterms:modified xsi:type="dcterms:W3CDTF">2013-09-06T08:07:00Z</dcterms:modified>
</cp:coreProperties>
</file>