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2346C" w14:textId="77777777" w:rsidR="00385FA1" w:rsidRPr="00E11325" w:rsidRDefault="00002877" w:rsidP="008E0A44">
      <w:pPr>
        <w:jc w:val="center"/>
        <w:rPr>
          <w:b/>
          <w:color w:val="FF0000"/>
          <w:sz w:val="18"/>
          <w:szCs w:val="18"/>
          <w:lang w:val="en-GB"/>
        </w:rPr>
      </w:pPr>
      <w:r w:rsidRPr="00E11325">
        <w:rPr>
          <w:b/>
          <w:color w:val="FF0000"/>
          <w:sz w:val="18"/>
          <w:szCs w:val="18"/>
          <w:lang w:val="en-GB"/>
        </w:rPr>
        <w:t>PRESS POINT</w:t>
      </w:r>
    </w:p>
    <w:p w14:paraId="1A420953" w14:textId="77777777" w:rsidR="00002877" w:rsidRDefault="00002877" w:rsidP="008E0A44">
      <w:pPr>
        <w:jc w:val="center"/>
        <w:rPr>
          <w:b/>
          <w:color w:val="000000" w:themeColor="text1"/>
          <w:sz w:val="18"/>
          <w:szCs w:val="18"/>
          <w:lang w:val="en-GB"/>
        </w:rPr>
      </w:pPr>
    </w:p>
    <w:p w14:paraId="726C72D1" w14:textId="77777777" w:rsidR="00002877" w:rsidRPr="00002877" w:rsidRDefault="00ED2478" w:rsidP="008E0A44">
      <w:pPr>
        <w:jc w:val="center"/>
        <w:rPr>
          <w:b/>
          <w:color w:val="000000" w:themeColor="text1"/>
          <w:sz w:val="18"/>
          <w:szCs w:val="18"/>
          <w:lang w:val="en-GB"/>
        </w:rPr>
      </w:pPr>
      <w:r>
        <w:rPr>
          <w:b/>
          <w:color w:val="000000" w:themeColor="text1"/>
          <w:sz w:val="18"/>
          <w:szCs w:val="18"/>
          <w:lang w:val="en-GB"/>
        </w:rPr>
        <w:t xml:space="preserve">GLOBAL PERSPECTIVES ON </w:t>
      </w:r>
      <w:r w:rsidR="00002877" w:rsidRPr="00002877">
        <w:rPr>
          <w:b/>
          <w:color w:val="000000" w:themeColor="text1"/>
          <w:sz w:val="18"/>
          <w:szCs w:val="18"/>
          <w:lang w:val="en-GB"/>
        </w:rPr>
        <w:t>HEALTH IN ALL POLITICS</w:t>
      </w:r>
    </w:p>
    <w:p w14:paraId="457DA892" w14:textId="77777777" w:rsidR="00002877" w:rsidRPr="005F32EF" w:rsidRDefault="00002877" w:rsidP="008E0A44">
      <w:pPr>
        <w:jc w:val="center"/>
        <w:rPr>
          <w:color w:val="FF0000"/>
          <w:sz w:val="20"/>
          <w:lang w:val="en-GB"/>
        </w:rPr>
      </w:pPr>
    </w:p>
    <w:p w14:paraId="00B8D191" w14:textId="77777777" w:rsidR="00002877" w:rsidRPr="005F32EF" w:rsidRDefault="00F40C47" w:rsidP="008E0A44">
      <w:pPr>
        <w:jc w:val="center"/>
        <w:rPr>
          <w:color w:val="000000" w:themeColor="text1"/>
          <w:sz w:val="20"/>
          <w:lang w:val="en-GB"/>
        </w:rPr>
      </w:pPr>
      <w:r>
        <w:rPr>
          <w:color w:val="000000" w:themeColor="text1"/>
          <w:sz w:val="20"/>
          <w:lang w:val="en-GB"/>
        </w:rPr>
        <w:t>Friday 6</w:t>
      </w:r>
      <w:r w:rsidR="00002877" w:rsidRPr="005F32EF">
        <w:rPr>
          <w:color w:val="000000" w:themeColor="text1"/>
          <w:sz w:val="20"/>
          <w:lang w:val="en-GB"/>
        </w:rPr>
        <w:t xml:space="preserve"> October 2017</w:t>
      </w:r>
    </w:p>
    <w:p w14:paraId="4D4C6A10" w14:textId="77777777" w:rsidR="00002877" w:rsidRPr="005F32EF" w:rsidRDefault="00002877" w:rsidP="00ED2478">
      <w:pPr>
        <w:jc w:val="both"/>
        <w:rPr>
          <w:color w:val="000000" w:themeColor="text1"/>
          <w:sz w:val="20"/>
          <w:lang w:val="en-GB"/>
        </w:rPr>
      </w:pPr>
    </w:p>
    <w:p w14:paraId="078DBF1C" w14:textId="5DAB8FC1" w:rsidR="0094433E" w:rsidRDefault="00763DC5" w:rsidP="00ED2478">
      <w:pPr>
        <w:jc w:val="both"/>
        <w:rPr>
          <w:sz w:val="20"/>
          <w:lang w:val="en-GB"/>
        </w:rPr>
      </w:pPr>
      <w:r>
        <w:rPr>
          <w:sz w:val="20"/>
          <w:lang w:val="en-GB"/>
        </w:rPr>
        <w:t xml:space="preserve">The </w:t>
      </w:r>
      <w:r w:rsidR="003F7519">
        <w:rPr>
          <w:color w:val="000000" w:themeColor="text1"/>
          <w:sz w:val="20"/>
          <w:lang w:val="en-GB"/>
        </w:rPr>
        <w:t>closing press</w:t>
      </w:r>
      <w:r w:rsidR="00402D04">
        <w:rPr>
          <w:color w:val="000000" w:themeColor="text1"/>
          <w:sz w:val="20"/>
          <w:lang w:val="en-GB"/>
        </w:rPr>
        <w:t xml:space="preserve"> point of the EHFG 2017 highlighted</w:t>
      </w:r>
      <w:r w:rsidR="00ED2478">
        <w:rPr>
          <w:color w:val="000000" w:themeColor="text1"/>
          <w:sz w:val="20"/>
          <w:lang w:val="en-GB"/>
        </w:rPr>
        <w:t xml:space="preserve"> the global angle to </w:t>
      </w:r>
      <w:r w:rsidR="003F7519">
        <w:rPr>
          <w:color w:val="000000" w:themeColor="text1"/>
          <w:sz w:val="20"/>
          <w:lang w:val="en-GB"/>
        </w:rPr>
        <w:t>“Health in All Politics”, the Forum’s main theme.</w:t>
      </w:r>
      <w:r w:rsidR="00402D04">
        <w:rPr>
          <w:color w:val="000000" w:themeColor="text1"/>
          <w:sz w:val="20"/>
          <w:lang w:val="en-GB"/>
        </w:rPr>
        <w:t xml:space="preserve"> Featuring </w:t>
      </w:r>
      <w:r>
        <w:rPr>
          <w:color w:val="000000" w:themeColor="text1"/>
          <w:sz w:val="20"/>
          <w:lang w:val="en-GB"/>
        </w:rPr>
        <w:t>Vytenis Andriukaitis, European Commissioner for Health and Food Safety,</w:t>
      </w:r>
      <w:r w:rsidR="00791495">
        <w:rPr>
          <w:color w:val="000000" w:themeColor="text1"/>
          <w:sz w:val="20"/>
          <w:lang w:val="en-GB"/>
        </w:rPr>
        <w:t xml:space="preserve"> Andrea Ammon, Director of the European Centre for Disease Prevention and Control, and </w:t>
      </w:r>
      <w:proofErr w:type="spellStart"/>
      <w:r w:rsidR="00791495">
        <w:rPr>
          <w:color w:val="000000" w:themeColor="text1"/>
          <w:sz w:val="20"/>
          <w:lang w:val="en-GB"/>
        </w:rPr>
        <w:t>Agneta</w:t>
      </w:r>
      <w:proofErr w:type="spellEnd"/>
      <w:r w:rsidR="00791495">
        <w:rPr>
          <w:color w:val="000000" w:themeColor="text1"/>
          <w:sz w:val="20"/>
          <w:lang w:val="en-GB"/>
        </w:rPr>
        <w:t xml:space="preserve"> </w:t>
      </w:r>
      <w:proofErr w:type="spellStart"/>
      <w:r w:rsidR="00791495">
        <w:rPr>
          <w:color w:val="000000" w:themeColor="text1"/>
          <w:sz w:val="20"/>
          <w:lang w:val="en-GB"/>
        </w:rPr>
        <w:t>Karlsson</w:t>
      </w:r>
      <w:proofErr w:type="spellEnd"/>
      <w:r w:rsidR="00791495">
        <w:rPr>
          <w:color w:val="000000" w:themeColor="text1"/>
          <w:sz w:val="20"/>
          <w:lang w:val="en-GB"/>
        </w:rPr>
        <w:t xml:space="preserve">, State Secretary of the </w:t>
      </w:r>
      <w:r w:rsidR="00791495" w:rsidRPr="00791495">
        <w:rPr>
          <w:sz w:val="20"/>
          <w:lang w:val="en-GB"/>
        </w:rPr>
        <w:t>Swedish Ministry of Health and Social Affairs</w:t>
      </w:r>
      <w:r w:rsidR="00791495">
        <w:rPr>
          <w:sz w:val="20"/>
          <w:lang w:val="en-GB"/>
        </w:rPr>
        <w:t>, the press point</w:t>
      </w:r>
      <w:r w:rsidR="00ED2478">
        <w:rPr>
          <w:sz w:val="20"/>
          <w:lang w:val="en-GB"/>
        </w:rPr>
        <w:t xml:space="preserve"> covered a </w:t>
      </w:r>
      <w:r w:rsidR="00CA4878">
        <w:rPr>
          <w:sz w:val="20"/>
          <w:lang w:val="en-GB"/>
        </w:rPr>
        <w:t>wide range of issues</w:t>
      </w:r>
      <w:r w:rsidR="00ED2478">
        <w:rPr>
          <w:sz w:val="20"/>
          <w:lang w:val="en-GB"/>
        </w:rPr>
        <w:t>, with the discussion touching</w:t>
      </w:r>
      <w:r w:rsidR="00791495">
        <w:rPr>
          <w:sz w:val="20"/>
          <w:lang w:val="en-GB"/>
        </w:rPr>
        <w:t xml:space="preserve"> </w:t>
      </w:r>
      <w:r w:rsidR="008C7958">
        <w:rPr>
          <w:sz w:val="20"/>
          <w:lang w:val="en-GB"/>
        </w:rPr>
        <w:t>upon</w:t>
      </w:r>
      <w:r w:rsidR="00791495">
        <w:rPr>
          <w:sz w:val="20"/>
          <w:lang w:val="en-GB"/>
        </w:rPr>
        <w:t xml:space="preserve"> </w:t>
      </w:r>
      <w:r w:rsidR="0094433E">
        <w:rPr>
          <w:sz w:val="20"/>
          <w:lang w:val="en-GB"/>
        </w:rPr>
        <w:t xml:space="preserve">vaccination, antimicrobial resistance, </w:t>
      </w:r>
      <w:proofErr w:type="spellStart"/>
      <w:r w:rsidR="00791495">
        <w:rPr>
          <w:sz w:val="20"/>
          <w:lang w:val="en-GB"/>
        </w:rPr>
        <w:t>multimorbidity</w:t>
      </w:r>
      <w:proofErr w:type="spellEnd"/>
      <w:r w:rsidR="00791495">
        <w:rPr>
          <w:sz w:val="20"/>
          <w:lang w:val="en-GB"/>
        </w:rPr>
        <w:t xml:space="preserve">, and </w:t>
      </w:r>
      <w:r w:rsidR="0094433E">
        <w:rPr>
          <w:sz w:val="20"/>
          <w:lang w:val="en-GB"/>
        </w:rPr>
        <w:t xml:space="preserve">the important role of social determinants </w:t>
      </w:r>
      <w:r w:rsidR="00CA4878">
        <w:rPr>
          <w:sz w:val="20"/>
          <w:lang w:val="en-GB"/>
        </w:rPr>
        <w:t>in improving hea</w:t>
      </w:r>
      <w:r w:rsidR="0093491A">
        <w:rPr>
          <w:sz w:val="20"/>
          <w:lang w:val="en-GB"/>
        </w:rPr>
        <w:t>l</w:t>
      </w:r>
      <w:r w:rsidR="00CA4878">
        <w:rPr>
          <w:sz w:val="20"/>
          <w:lang w:val="en-GB"/>
        </w:rPr>
        <w:t>th and well-being.</w:t>
      </w:r>
    </w:p>
    <w:p w14:paraId="63E94533" w14:textId="77777777" w:rsidR="00693AA1" w:rsidRDefault="00693AA1" w:rsidP="00CA2F29">
      <w:pPr>
        <w:jc w:val="center"/>
        <w:rPr>
          <w:sz w:val="20"/>
          <w:lang w:val="en-GB"/>
        </w:rPr>
      </w:pPr>
      <w:r w:rsidRPr="005F32EF">
        <w:rPr>
          <w:sz w:val="20"/>
          <w:lang w:val="en-GB"/>
        </w:rPr>
        <w:t>***</w:t>
      </w:r>
    </w:p>
    <w:p w14:paraId="07109FEE" w14:textId="77777777" w:rsidR="00316A3B" w:rsidRPr="00505268" w:rsidRDefault="00505268" w:rsidP="00505268">
      <w:pPr>
        <w:rPr>
          <w:sz w:val="20"/>
          <w:lang w:val="en-GB"/>
        </w:rPr>
      </w:pPr>
      <w:r>
        <w:rPr>
          <w:sz w:val="20"/>
          <w:lang w:val="en-GB"/>
        </w:rPr>
        <w:t>The speakers at today’s press point:</w:t>
      </w:r>
    </w:p>
    <w:p w14:paraId="23D41E3E" w14:textId="77777777" w:rsidR="00316A3B" w:rsidRPr="00316A3B" w:rsidRDefault="00316A3B" w:rsidP="00316A3B">
      <w:pPr>
        <w:pStyle w:val="ListParagraph"/>
        <w:numPr>
          <w:ilvl w:val="0"/>
          <w:numId w:val="5"/>
        </w:numPr>
        <w:rPr>
          <w:sz w:val="20"/>
          <w:lang w:val="en-GB"/>
        </w:rPr>
      </w:pPr>
      <w:r w:rsidRPr="00316A3B">
        <w:rPr>
          <w:b/>
          <w:sz w:val="20"/>
          <w:lang w:val="en-GB"/>
        </w:rPr>
        <w:t>Vytenis Andriukaitis</w:t>
      </w:r>
      <w:r w:rsidRPr="00316A3B">
        <w:rPr>
          <w:sz w:val="20"/>
          <w:lang w:val="en-GB"/>
        </w:rPr>
        <w:t>, European Commissioner for Health and Food Safety</w:t>
      </w:r>
    </w:p>
    <w:p w14:paraId="1B98ED85" w14:textId="77777777" w:rsidR="00316A3B" w:rsidRPr="00316A3B" w:rsidRDefault="00316A3B" w:rsidP="00316A3B">
      <w:pPr>
        <w:pStyle w:val="ListParagraph"/>
        <w:numPr>
          <w:ilvl w:val="0"/>
          <w:numId w:val="5"/>
        </w:numPr>
        <w:rPr>
          <w:sz w:val="20"/>
          <w:lang w:val="en-GB"/>
        </w:rPr>
      </w:pPr>
      <w:r w:rsidRPr="00316A3B">
        <w:rPr>
          <w:b/>
          <w:sz w:val="20"/>
          <w:lang w:val="en-GB"/>
        </w:rPr>
        <w:t>Andrea Ammon</w:t>
      </w:r>
      <w:r w:rsidRPr="00316A3B">
        <w:rPr>
          <w:sz w:val="20"/>
          <w:lang w:val="en-GB"/>
        </w:rPr>
        <w:t>, Director of the European Centre for Disease Prevention and Control</w:t>
      </w:r>
    </w:p>
    <w:p w14:paraId="54DCB53F" w14:textId="77777777" w:rsidR="00316A3B" w:rsidRDefault="00316A3B" w:rsidP="00316A3B">
      <w:pPr>
        <w:pStyle w:val="ListParagraph"/>
        <w:numPr>
          <w:ilvl w:val="0"/>
          <w:numId w:val="5"/>
        </w:numPr>
        <w:rPr>
          <w:sz w:val="20"/>
          <w:lang w:val="en-GB"/>
        </w:rPr>
      </w:pPr>
      <w:proofErr w:type="spellStart"/>
      <w:r w:rsidRPr="00316A3B">
        <w:rPr>
          <w:b/>
          <w:sz w:val="20"/>
          <w:lang w:val="en-GB"/>
        </w:rPr>
        <w:t>Agneta</w:t>
      </w:r>
      <w:proofErr w:type="spellEnd"/>
      <w:r w:rsidRPr="00316A3B">
        <w:rPr>
          <w:b/>
          <w:sz w:val="20"/>
          <w:lang w:val="en-GB"/>
        </w:rPr>
        <w:t xml:space="preserve"> </w:t>
      </w:r>
      <w:proofErr w:type="spellStart"/>
      <w:r w:rsidRPr="00316A3B">
        <w:rPr>
          <w:b/>
          <w:sz w:val="20"/>
          <w:lang w:val="en-GB"/>
        </w:rPr>
        <w:t>Karlsson</w:t>
      </w:r>
      <w:proofErr w:type="spellEnd"/>
      <w:r w:rsidRPr="00316A3B">
        <w:rPr>
          <w:sz w:val="20"/>
          <w:lang w:val="en-GB"/>
        </w:rPr>
        <w:t>, State Secretary of the Swedish Ministry of Health and Social Affairs</w:t>
      </w:r>
    </w:p>
    <w:p w14:paraId="322218FD" w14:textId="77777777" w:rsidR="00316A3B" w:rsidRPr="00316A3B" w:rsidRDefault="00316A3B" w:rsidP="00316A3B">
      <w:pPr>
        <w:rPr>
          <w:sz w:val="20"/>
          <w:lang w:val="en-GB"/>
        </w:rPr>
      </w:pPr>
    </w:p>
    <w:p w14:paraId="6125795A" w14:textId="77777777" w:rsidR="00CA2F29" w:rsidRPr="005F32EF" w:rsidRDefault="00F40C47" w:rsidP="00CA2F29">
      <w:pPr>
        <w:pStyle w:val="NormalWeb"/>
        <w:jc w:val="center"/>
        <w:rPr>
          <w:rFonts w:ascii="Sailec Light" w:hAnsi="Sailec Light"/>
          <w:b/>
          <w:u w:val="single"/>
        </w:rPr>
      </w:pPr>
      <w:r>
        <w:rPr>
          <w:rFonts w:ascii="Sailec Light" w:hAnsi="Sailec Light"/>
          <w:b/>
          <w:u w:val="single"/>
          <w:lang w:val="en-GB"/>
        </w:rPr>
        <w:t>Vytenis Andriukaitis</w:t>
      </w:r>
      <w:r w:rsidR="00CA2F29" w:rsidRPr="005F32EF">
        <w:rPr>
          <w:rFonts w:ascii="Sailec Light" w:hAnsi="Sailec Light"/>
          <w:b/>
          <w:u w:val="single"/>
          <w:lang w:val="en-GB"/>
        </w:rPr>
        <w:t xml:space="preserve"> </w:t>
      </w:r>
      <w:r>
        <w:rPr>
          <w:rFonts w:ascii="Sailec Light" w:hAnsi="Sailec Light"/>
          <w:b/>
          <w:u w:val="single"/>
          <w:lang w:val="en-GB"/>
        </w:rPr>
        <w:t>–</w:t>
      </w:r>
      <w:r w:rsidR="00CA2F29" w:rsidRPr="005F32EF">
        <w:rPr>
          <w:rFonts w:ascii="Sailec Light" w:hAnsi="Sailec Light"/>
          <w:b/>
          <w:u w:val="single"/>
          <w:lang w:val="en-GB"/>
        </w:rPr>
        <w:t xml:space="preserve"> </w:t>
      </w:r>
      <w:r>
        <w:rPr>
          <w:rFonts w:ascii="Sailec Light" w:hAnsi="Sailec Light"/>
          <w:b/>
          <w:u w:val="single"/>
        </w:rPr>
        <w:t>European Commissioner for Health and Food Safety</w:t>
      </w:r>
    </w:p>
    <w:p w14:paraId="75AD4A8F" w14:textId="77777777" w:rsidR="007F3876" w:rsidRPr="007F3876" w:rsidRDefault="007F3876" w:rsidP="007F3876">
      <w:pPr>
        <w:jc w:val="both"/>
        <w:rPr>
          <w:i/>
          <w:sz w:val="20"/>
          <w:lang w:val="en-GB"/>
        </w:rPr>
      </w:pPr>
      <w:r>
        <w:rPr>
          <w:sz w:val="20"/>
          <w:lang w:val="en-GB"/>
        </w:rPr>
        <w:t>“</w:t>
      </w:r>
      <w:r w:rsidRPr="007F3876">
        <w:rPr>
          <w:i/>
          <w:sz w:val="20"/>
          <w:lang w:val="en-GB"/>
        </w:rPr>
        <w:t>I am very pleased to be back in Gastein for the fifth time.</w:t>
      </w:r>
    </w:p>
    <w:p w14:paraId="14123A20" w14:textId="77777777" w:rsidR="00087CF1" w:rsidRPr="007F3876" w:rsidRDefault="007F3876" w:rsidP="007F3876">
      <w:pPr>
        <w:jc w:val="both"/>
        <w:rPr>
          <w:i/>
          <w:sz w:val="20"/>
          <w:lang w:val="en-GB"/>
        </w:rPr>
      </w:pPr>
      <w:r w:rsidRPr="007F3876">
        <w:rPr>
          <w:i/>
          <w:sz w:val="20"/>
          <w:lang w:val="en-GB"/>
        </w:rPr>
        <w:t xml:space="preserve">I am delighted that this year's theme is 'Health in all Politics'. Our aim must be to get all policies, all Ministers, all stakeholders, at all levels, to contribute to keeping people in good health. Education, marketing, taxation, urban planning can all help foster healthy living. Global Health is another issue on the Gastein agenda this year. I hope to seize on the Sustainable Development Goals (SDGs) to raise the profile of global health. </w:t>
      </w:r>
    </w:p>
    <w:p w14:paraId="1A4C9FF0" w14:textId="77777777" w:rsidR="00A63ED0" w:rsidRDefault="007F3876" w:rsidP="001211DA">
      <w:pPr>
        <w:jc w:val="both"/>
        <w:rPr>
          <w:rFonts w:cs="Verdana"/>
          <w:i/>
          <w:sz w:val="20"/>
          <w:lang w:val="en-US"/>
        </w:rPr>
      </w:pPr>
      <w:r w:rsidRPr="007F3876">
        <w:rPr>
          <w:rFonts w:cs="Verdana"/>
          <w:i/>
          <w:sz w:val="20"/>
          <w:lang w:val="en-US"/>
        </w:rPr>
        <w:t>The Commission is preparing an initiative to support vaccination, which we will present next year</w:t>
      </w:r>
      <w:r w:rsidR="00A63ED0">
        <w:rPr>
          <w:rFonts w:cs="Verdana"/>
          <w:i/>
          <w:sz w:val="20"/>
          <w:lang w:val="en-US"/>
        </w:rPr>
        <w:t xml:space="preserve"> (2018)</w:t>
      </w:r>
      <w:r w:rsidRPr="007F3876">
        <w:rPr>
          <w:rFonts w:cs="Verdana"/>
          <w:i/>
          <w:sz w:val="20"/>
          <w:lang w:val="en-US"/>
        </w:rPr>
        <w:t xml:space="preserve">, to support Member States in increasing vaccination coverage, fighting vaccine hesitancy and addressing problems with vaccine supply and production. </w:t>
      </w:r>
    </w:p>
    <w:p w14:paraId="08A08A84" w14:textId="77777777" w:rsidR="007F3876" w:rsidRDefault="00E72BC9" w:rsidP="001211DA">
      <w:pPr>
        <w:jc w:val="both"/>
        <w:rPr>
          <w:sz w:val="20"/>
          <w:lang w:val="en-GB"/>
        </w:rPr>
      </w:pPr>
      <w:r w:rsidRPr="007F3876">
        <w:rPr>
          <w:i/>
          <w:sz w:val="20"/>
          <w:lang w:val="en-GB"/>
        </w:rPr>
        <w:t>Vaccines are one of the safest and most cost-effective ways to ensure public health and avoid preventable disease. It is therefore my honour to announce the shortlist of 10 outstanding initiatives by NGOs which have significantly contributed to higher levels of vaccination in the EU population. I will give the award for the three top prizes during the EU Health Policy Platform Meeting on 27 November 2017, but from my point of view, all 10 NGOs are winners</w:t>
      </w:r>
      <w:r w:rsidR="00087CF1">
        <w:rPr>
          <w:sz w:val="20"/>
          <w:lang w:val="en-GB"/>
        </w:rPr>
        <w:t>.</w:t>
      </w:r>
      <w:r w:rsidR="007F3876">
        <w:rPr>
          <w:sz w:val="20"/>
          <w:lang w:val="en-GB"/>
        </w:rPr>
        <w:t>”</w:t>
      </w:r>
    </w:p>
    <w:p w14:paraId="11EE92A4" w14:textId="5CBCC170" w:rsidR="001211DA" w:rsidRDefault="007F3876" w:rsidP="001211DA">
      <w:pPr>
        <w:jc w:val="both"/>
        <w:rPr>
          <w:sz w:val="20"/>
          <w:lang w:val="en-GB"/>
        </w:rPr>
      </w:pPr>
      <w:r>
        <w:rPr>
          <w:sz w:val="20"/>
          <w:lang w:val="en-GB"/>
        </w:rPr>
        <w:t>T</w:t>
      </w:r>
      <w:r w:rsidRPr="007F3876">
        <w:rPr>
          <w:sz w:val="20"/>
          <w:lang w:val="en-GB"/>
        </w:rPr>
        <w:t>he 10 shortlisted initiatives of the EU Health Award for NGOs 2017</w:t>
      </w:r>
      <w:r>
        <w:rPr>
          <w:sz w:val="20"/>
          <w:lang w:val="en-GB"/>
        </w:rPr>
        <w:t>, announced</w:t>
      </w:r>
      <w:r w:rsidRPr="007F3876">
        <w:rPr>
          <w:sz w:val="20"/>
          <w:lang w:val="en-GB"/>
        </w:rPr>
        <w:t xml:space="preserve"> at the European Health Forum Gastein 2017</w:t>
      </w:r>
      <w:r>
        <w:rPr>
          <w:sz w:val="20"/>
          <w:lang w:val="en-GB"/>
        </w:rPr>
        <w:t xml:space="preserve">, can be found </w:t>
      </w:r>
      <w:hyperlink r:id="rId8" w:history="1">
        <w:r w:rsidRPr="007F3876">
          <w:rPr>
            <w:rStyle w:val="Hyperlink"/>
            <w:sz w:val="20"/>
            <w:lang w:val="en-GB"/>
          </w:rPr>
          <w:t>here</w:t>
        </w:r>
      </w:hyperlink>
      <w:r>
        <w:rPr>
          <w:sz w:val="20"/>
          <w:lang w:val="en-GB"/>
        </w:rPr>
        <w:t>.</w:t>
      </w:r>
    </w:p>
    <w:p w14:paraId="087C6942" w14:textId="77777777" w:rsidR="00505268" w:rsidRDefault="00505268" w:rsidP="001211DA">
      <w:pPr>
        <w:jc w:val="both"/>
        <w:rPr>
          <w:sz w:val="20"/>
          <w:lang w:val="en-GB"/>
        </w:rPr>
      </w:pPr>
    </w:p>
    <w:p w14:paraId="27DECDFD" w14:textId="77777777" w:rsidR="00505268" w:rsidRPr="001211DA" w:rsidRDefault="00505268" w:rsidP="001211DA">
      <w:pPr>
        <w:jc w:val="both"/>
        <w:rPr>
          <w:sz w:val="20"/>
          <w:lang w:val="en-GB"/>
        </w:rPr>
      </w:pPr>
    </w:p>
    <w:p w14:paraId="2991218D" w14:textId="77777777" w:rsidR="00693AA1" w:rsidRPr="005F32EF" w:rsidRDefault="00693AA1" w:rsidP="003A4652">
      <w:pPr>
        <w:rPr>
          <w:i/>
          <w:sz w:val="20"/>
          <w:lang w:val="en-GB"/>
        </w:rPr>
      </w:pPr>
    </w:p>
    <w:p w14:paraId="3FC0F25E" w14:textId="77777777" w:rsidR="004E67F6" w:rsidRPr="005F32EF" w:rsidRDefault="00693AA1" w:rsidP="00693AA1">
      <w:pPr>
        <w:jc w:val="center"/>
        <w:rPr>
          <w:i/>
          <w:sz w:val="20"/>
          <w:lang w:val="en-GB"/>
        </w:rPr>
      </w:pPr>
      <w:r w:rsidRPr="005F32EF">
        <w:rPr>
          <w:i/>
          <w:sz w:val="20"/>
          <w:lang w:val="en-GB"/>
        </w:rPr>
        <w:t>***</w:t>
      </w:r>
    </w:p>
    <w:p w14:paraId="681ED950" w14:textId="77777777" w:rsidR="001C5B47" w:rsidRPr="005F32EF" w:rsidRDefault="007454C6" w:rsidP="00ED1C70">
      <w:pPr>
        <w:pStyle w:val="NormalWeb"/>
        <w:jc w:val="center"/>
        <w:rPr>
          <w:rFonts w:ascii="Sailec Light" w:hAnsi="Sailec Light"/>
          <w:b/>
          <w:u w:val="single"/>
        </w:rPr>
      </w:pPr>
      <w:r>
        <w:rPr>
          <w:rFonts w:ascii="Sailec Light" w:hAnsi="Sailec Light"/>
          <w:b/>
          <w:u w:val="single"/>
          <w:lang w:val="en-GB"/>
        </w:rPr>
        <w:t xml:space="preserve">Andrea Ammon </w:t>
      </w:r>
      <w:r w:rsidR="00086B03">
        <w:rPr>
          <w:rFonts w:ascii="Sailec Light" w:hAnsi="Sailec Light"/>
          <w:b/>
          <w:u w:val="single"/>
          <w:lang w:val="en-GB"/>
        </w:rPr>
        <w:t>–</w:t>
      </w:r>
      <w:r w:rsidR="00ED1C70" w:rsidRPr="005F32EF">
        <w:rPr>
          <w:rFonts w:ascii="Sailec Light" w:hAnsi="Sailec Light"/>
          <w:b/>
          <w:u w:val="single"/>
        </w:rPr>
        <w:t xml:space="preserve"> </w:t>
      </w:r>
      <w:r w:rsidR="00086B03">
        <w:rPr>
          <w:rFonts w:ascii="Sailec Light" w:hAnsi="Sailec Light"/>
          <w:b/>
          <w:u w:val="single"/>
        </w:rPr>
        <w:t xml:space="preserve">Director, </w:t>
      </w:r>
      <w:r w:rsidRPr="007454C6">
        <w:rPr>
          <w:rFonts w:ascii="Sailec Light" w:hAnsi="Sailec Light"/>
          <w:b/>
          <w:u w:val="single"/>
        </w:rPr>
        <w:t>European Centre for Disease Prevention and Control</w:t>
      </w:r>
    </w:p>
    <w:p w14:paraId="0283B1C0" w14:textId="77777777" w:rsidR="00A63ED0" w:rsidRDefault="00ED1C70" w:rsidP="00A63ED0">
      <w:pPr>
        <w:jc w:val="both"/>
        <w:rPr>
          <w:i/>
          <w:sz w:val="20"/>
          <w:lang w:val="en-GB"/>
        </w:rPr>
      </w:pPr>
      <w:r w:rsidRPr="005F32EF">
        <w:rPr>
          <w:i/>
          <w:sz w:val="20"/>
          <w:lang w:val="en-GB"/>
        </w:rPr>
        <w:lastRenderedPageBreak/>
        <w:t>“</w:t>
      </w:r>
      <w:r w:rsidR="00A63ED0">
        <w:rPr>
          <w:i/>
          <w:sz w:val="20"/>
          <w:lang w:val="en-GB"/>
        </w:rPr>
        <w:t>Vaccination is a major priority for the ECDC. Vaccine hesitancy is an issue that threatens the success of vaccines we have seen. This is why we developed communication tool kits to help doctors deal with questions of parents. The bottom line is that all parts of society have to be involved to find a solution.”</w:t>
      </w:r>
    </w:p>
    <w:p w14:paraId="1146C481" w14:textId="6787AF00" w:rsidR="00A63ED0" w:rsidRDefault="00197625" w:rsidP="001F5B3D">
      <w:pPr>
        <w:jc w:val="both"/>
        <w:rPr>
          <w:i/>
          <w:sz w:val="20"/>
          <w:lang w:val="en-GB"/>
        </w:rPr>
      </w:pPr>
      <w:r>
        <w:rPr>
          <w:i/>
          <w:sz w:val="20"/>
          <w:lang w:val="en-GB"/>
        </w:rPr>
        <w:t>I</w:t>
      </w:r>
      <w:r w:rsidR="000E145E">
        <w:rPr>
          <w:i/>
          <w:sz w:val="20"/>
          <w:lang w:val="en-GB"/>
        </w:rPr>
        <w:t xml:space="preserve">n </w:t>
      </w:r>
      <w:r>
        <w:rPr>
          <w:i/>
          <w:sz w:val="20"/>
          <w:lang w:val="en-GB"/>
        </w:rPr>
        <w:t>identifying</w:t>
      </w:r>
      <w:r w:rsidR="000E145E">
        <w:rPr>
          <w:i/>
          <w:sz w:val="20"/>
          <w:lang w:val="en-GB"/>
        </w:rPr>
        <w:t xml:space="preserve"> </w:t>
      </w:r>
      <w:r>
        <w:rPr>
          <w:i/>
          <w:sz w:val="20"/>
          <w:lang w:val="en-GB"/>
        </w:rPr>
        <w:t>infectious threats in</w:t>
      </w:r>
      <w:r w:rsidR="000E145E">
        <w:rPr>
          <w:i/>
          <w:sz w:val="20"/>
          <w:lang w:val="en-GB"/>
        </w:rPr>
        <w:t xml:space="preserve"> </w:t>
      </w:r>
      <w:r>
        <w:rPr>
          <w:i/>
          <w:sz w:val="20"/>
          <w:lang w:val="en-GB"/>
        </w:rPr>
        <w:t xml:space="preserve">Europe, </w:t>
      </w:r>
      <w:r w:rsidR="00A63ED0">
        <w:rPr>
          <w:i/>
          <w:sz w:val="20"/>
          <w:lang w:val="en-GB"/>
        </w:rPr>
        <w:t xml:space="preserve">ECDC has a </w:t>
      </w:r>
      <w:r>
        <w:rPr>
          <w:i/>
          <w:sz w:val="20"/>
          <w:lang w:val="en-GB"/>
        </w:rPr>
        <w:t>global</w:t>
      </w:r>
      <w:r w:rsidR="00A63ED0">
        <w:rPr>
          <w:i/>
          <w:sz w:val="20"/>
          <w:lang w:val="en-GB"/>
        </w:rPr>
        <w:t xml:space="preserve"> role to play</w:t>
      </w:r>
      <w:r>
        <w:rPr>
          <w:i/>
          <w:sz w:val="20"/>
          <w:lang w:val="en-GB"/>
        </w:rPr>
        <w:t xml:space="preserve">, because </w:t>
      </w:r>
      <w:r w:rsidR="001F5B3D">
        <w:rPr>
          <w:i/>
          <w:sz w:val="20"/>
          <w:lang w:val="en-GB"/>
        </w:rPr>
        <w:t>-</w:t>
      </w:r>
      <w:r>
        <w:rPr>
          <w:i/>
          <w:sz w:val="20"/>
          <w:lang w:val="en-GB"/>
        </w:rPr>
        <w:t>when it comes to infectious threats</w:t>
      </w:r>
      <w:r w:rsidR="001F5B3D">
        <w:rPr>
          <w:i/>
          <w:sz w:val="20"/>
          <w:lang w:val="en-GB"/>
        </w:rPr>
        <w:t>-</w:t>
      </w:r>
      <w:r w:rsidR="000E145E">
        <w:rPr>
          <w:i/>
          <w:sz w:val="20"/>
          <w:lang w:val="en-GB"/>
        </w:rPr>
        <w:t xml:space="preserve"> nothing is remote.</w:t>
      </w:r>
      <w:r>
        <w:rPr>
          <w:i/>
          <w:sz w:val="20"/>
          <w:lang w:val="en-GB"/>
        </w:rPr>
        <w:t xml:space="preserve"> Every morning </w:t>
      </w:r>
      <w:r w:rsidR="00A63ED0">
        <w:rPr>
          <w:i/>
          <w:sz w:val="20"/>
          <w:lang w:val="en-GB"/>
        </w:rPr>
        <w:t>ECDC</w:t>
      </w:r>
      <w:r>
        <w:rPr>
          <w:i/>
          <w:sz w:val="20"/>
          <w:lang w:val="en-GB"/>
        </w:rPr>
        <w:t xml:space="preserve"> </w:t>
      </w:r>
      <w:r w:rsidR="001F5B3D">
        <w:rPr>
          <w:i/>
          <w:sz w:val="20"/>
          <w:lang w:val="en-GB"/>
        </w:rPr>
        <w:t>do an assessment of rumours and threats around all infectious diseases</w:t>
      </w:r>
      <w:r w:rsidR="00A63ED0">
        <w:rPr>
          <w:i/>
          <w:sz w:val="20"/>
          <w:lang w:val="en-GB"/>
        </w:rPr>
        <w:t xml:space="preserve"> and</w:t>
      </w:r>
      <w:r w:rsidR="001F5B3D">
        <w:rPr>
          <w:i/>
          <w:sz w:val="20"/>
          <w:lang w:val="en-GB"/>
        </w:rPr>
        <w:t xml:space="preserve"> warn</w:t>
      </w:r>
      <w:r w:rsidR="00242F12">
        <w:rPr>
          <w:i/>
          <w:sz w:val="20"/>
          <w:lang w:val="en-GB"/>
        </w:rPr>
        <w:t>ing</w:t>
      </w:r>
      <w:r w:rsidR="00A63ED0">
        <w:rPr>
          <w:i/>
          <w:sz w:val="20"/>
          <w:lang w:val="en-GB"/>
        </w:rPr>
        <w:t>s</w:t>
      </w:r>
      <w:r w:rsidR="001F5B3D">
        <w:rPr>
          <w:i/>
          <w:sz w:val="20"/>
          <w:lang w:val="en-GB"/>
        </w:rPr>
        <w:t xml:space="preserve"> of rumours will be posted on social media. </w:t>
      </w:r>
    </w:p>
    <w:p w14:paraId="62ED53B8" w14:textId="77777777" w:rsidR="000E145E" w:rsidRPr="005F32EF" w:rsidRDefault="001F5B3D" w:rsidP="00316A3B">
      <w:pPr>
        <w:jc w:val="both"/>
        <w:rPr>
          <w:i/>
          <w:sz w:val="20"/>
          <w:lang w:val="en-GB"/>
        </w:rPr>
      </w:pPr>
      <w:r>
        <w:rPr>
          <w:i/>
          <w:sz w:val="20"/>
          <w:lang w:val="en-GB"/>
        </w:rPr>
        <w:t>It is a</w:t>
      </w:r>
      <w:r w:rsidR="005A0E9B">
        <w:rPr>
          <w:i/>
          <w:sz w:val="20"/>
          <w:lang w:val="en-GB"/>
        </w:rPr>
        <w:t xml:space="preserve">bsolutely necessary to have a global network of monitoring </w:t>
      </w:r>
      <w:r>
        <w:rPr>
          <w:i/>
          <w:sz w:val="20"/>
          <w:lang w:val="en-GB"/>
        </w:rPr>
        <w:t>media and to have an e</w:t>
      </w:r>
      <w:r w:rsidR="005A0E9B">
        <w:rPr>
          <w:i/>
          <w:sz w:val="20"/>
          <w:lang w:val="en-GB"/>
        </w:rPr>
        <w:t xml:space="preserve">arly warning </w:t>
      </w:r>
      <w:r w:rsidR="00A63ED0">
        <w:rPr>
          <w:i/>
          <w:sz w:val="20"/>
          <w:lang w:val="en-GB"/>
        </w:rPr>
        <w:t xml:space="preserve">system to flag </w:t>
      </w:r>
      <w:r w:rsidR="005A0E9B">
        <w:rPr>
          <w:i/>
          <w:sz w:val="20"/>
          <w:lang w:val="en-GB"/>
        </w:rPr>
        <w:t>rumours.</w:t>
      </w:r>
      <w:r>
        <w:rPr>
          <w:i/>
          <w:sz w:val="20"/>
          <w:lang w:val="en-GB"/>
        </w:rPr>
        <w:t xml:space="preserve"> </w:t>
      </w:r>
      <w:r w:rsidR="00A63ED0">
        <w:rPr>
          <w:i/>
          <w:sz w:val="20"/>
          <w:lang w:val="en-GB"/>
        </w:rPr>
        <w:t>As discussed in the EHFG workshop yesterday, t</w:t>
      </w:r>
      <w:r>
        <w:rPr>
          <w:i/>
          <w:sz w:val="20"/>
          <w:lang w:val="en-GB"/>
        </w:rPr>
        <w:t>he f</w:t>
      </w:r>
      <w:r w:rsidR="005A0E9B">
        <w:rPr>
          <w:i/>
          <w:sz w:val="20"/>
          <w:lang w:val="en-GB"/>
        </w:rPr>
        <w:t xml:space="preserve">irst pilot projects </w:t>
      </w:r>
      <w:r w:rsidR="00A63ED0">
        <w:rPr>
          <w:i/>
          <w:sz w:val="20"/>
          <w:lang w:val="en-GB"/>
        </w:rPr>
        <w:t>taking the rumour monitoring will</w:t>
      </w:r>
      <w:r>
        <w:rPr>
          <w:i/>
          <w:sz w:val="20"/>
          <w:lang w:val="en-GB"/>
        </w:rPr>
        <w:t xml:space="preserve"> require further assessment. </w:t>
      </w:r>
      <w:r w:rsidR="00A63ED0">
        <w:rPr>
          <w:i/>
          <w:sz w:val="20"/>
          <w:lang w:val="en-GB"/>
        </w:rPr>
        <w:t>ECDC is looking to involve</w:t>
      </w:r>
      <w:r>
        <w:rPr>
          <w:i/>
          <w:sz w:val="20"/>
          <w:lang w:val="en-GB"/>
        </w:rPr>
        <w:t xml:space="preserve"> behavioural</w:t>
      </w:r>
      <w:r w:rsidR="00AF618A">
        <w:rPr>
          <w:i/>
          <w:sz w:val="20"/>
          <w:lang w:val="en-GB"/>
        </w:rPr>
        <w:t xml:space="preserve"> scientists to </w:t>
      </w:r>
      <w:r w:rsidR="00A63ED0">
        <w:rPr>
          <w:i/>
          <w:sz w:val="20"/>
          <w:lang w:val="en-GB"/>
        </w:rPr>
        <w:t xml:space="preserve">help </w:t>
      </w:r>
      <w:r w:rsidR="00AF618A">
        <w:rPr>
          <w:i/>
          <w:sz w:val="20"/>
          <w:lang w:val="en-GB"/>
        </w:rPr>
        <w:t>assess the behaviour</w:t>
      </w:r>
      <w:r>
        <w:rPr>
          <w:i/>
          <w:sz w:val="20"/>
          <w:lang w:val="en-GB"/>
        </w:rPr>
        <w:t xml:space="preserve"> behind the rumours</w:t>
      </w:r>
      <w:r w:rsidR="00AF618A">
        <w:rPr>
          <w:i/>
          <w:sz w:val="20"/>
          <w:lang w:val="en-GB"/>
        </w:rPr>
        <w:t xml:space="preserve"> so that we </w:t>
      </w:r>
      <w:r w:rsidR="00CA4878">
        <w:rPr>
          <w:i/>
          <w:sz w:val="20"/>
          <w:lang w:val="en-GB"/>
        </w:rPr>
        <w:t>can develop counter measures</w:t>
      </w:r>
      <w:r w:rsidR="00AF618A">
        <w:rPr>
          <w:i/>
          <w:sz w:val="20"/>
          <w:lang w:val="en-GB"/>
        </w:rPr>
        <w:t>.</w:t>
      </w:r>
      <w:r w:rsidR="00A63ED0">
        <w:rPr>
          <w:i/>
          <w:sz w:val="20"/>
          <w:lang w:val="en-GB"/>
        </w:rPr>
        <w:t>”</w:t>
      </w:r>
    </w:p>
    <w:p w14:paraId="48D1AE5E" w14:textId="3D8E4B63" w:rsidR="004E67F6" w:rsidRDefault="004E67F6" w:rsidP="001770AE">
      <w:pPr>
        <w:rPr>
          <w:sz w:val="20"/>
          <w:lang w:val="en-GB"/>
        </w:rPr>
      </w:pPr>
    </w:p>
    <w:p w14:paraId="4D7319F8" w14:textId="7E3BA66F" w:rsidR="00B95AA7" w:rsidRPr="005F32EF" w:rsidRDefault="00242F12" w:rsidP="00242F12">
      <w:pPr>
        <w:jc w:val="center"/>
        <w:rPr>
          <w:sz w:val="20"/>
          <w:lang w:val="en-GB"/>
        </w:rPr>
      </w:pPr>
      <w:r>
        <w:rPr>
          <w:sz w:val="20"/>
          <w:lang w:val="en-GB"/>
        </w:rPr>
        <w:t>***</w:t>
      </w:r>
    </w:p>
    <w:p w14:paraId="2F1B1CFF" w14:textId="77777777" w:rsidR="004E67F6" w:rsidRPr="005F32EF" w:rsidRDefault="00086B03" w:rsidP="00086B03">
      <w:pPr>
        <w:jc w:val="center"/>
        <w:rPr>
          <w:b/>
          <w:sz w:val="20"/>
          <w:u w:val="single"/>
          <w:lang w:val="en-GB"/>
        </w:rPr>
      </w:pPr>
      <w:proofErr w:type="spellStart"/>
      <w:r w:rsidRPr="00086B03">
        <w:rPr>
          <w:b/>
          <w:sz w:val="20"/>
          <w:u w:val="single"/>
          <w:lang w:val="en-GB"/>
        </w:rPr>
        <w:t>Agneta</w:t>
      </w:r>
      <w:proofErr w:type="spellEnd"/>
      <w:r w:rsidRPr="00086B03">
        <w:rPr>
          <w:b/>
          <w:sz w:val="20"/>
          <w:u w:val="single"/>
          <w:lang w:val="en-GB"/>
        </w:rPr>
        <w:t xml:space="preserve"> </w:t>
      </w:r>
      <w:proofErr w:type="spellStart"/>
      <w:r w:rsidRPr="00086B03">
        <w:rPr>
          <w:b/>
          <w:sz w:val="20"/>
          <w:u w:val="single"/>
          <w:lang w:val="en-GB"/>
        </w:rPr>
        <w:t>Karlsson</w:t>
      </w:r>
      <w:proofErr w:type="spellEnd"/>
      <w:r>
        <w:rPr>
          <w:b/>
          <w:sz w:val="20"/>
          <w:u w:val="single"/>
          <w:lang w:val="en-GB"/>
        </w:rPr>
        <w:t xml:space="preserve"> - State Secretary, </w:t>
      </w:r>
      <w:r w:rsidRPr="00086B03">
        <w:rPr>
          <w:b/>
          <w:sz w:val="20"/>
          <w:u w:val="single"/>
          <w:lang w:val="en-GB"/>
        </w:rPr>
        <w:t>Swedish Ministry of Health and Social Affairs</w:t>
      </w:r>
    </w:p>
    <w:p w14:paraId="3E343C1A" w14:textId="77777777" w:rsidR="00A63ED0" w:rsidRDefault="00BB5648" w:rsidP="006E03EA">
      <w:pPr>
        <w:jc w:val="both"/>
        <w:rPr>
          <w:i/>
          <w:sz w:val="20"/>
          <w:lang w:val="en-GB"/>
        </w:rPr>
      </w:pPr>
      <w:r w:rsidRPr="005F32EF">
        <w:rPr>
          <w:i/>
          <w:sz w:val="20"/>
          <w:lang w:val="en-GB"/>
        </w:rPr>
        <w:t>“</w:t>
      </w:r>
      <w:r w:rsidR="0096357B" w:rsidRPr="00CA4878">
        <w:rPr>
          <w:i/>
          <w:sz w:val="20"/>
          <w:lang w:val="en-GB"/>
        </w:rPr>
        <w:t>Global health and health in all politics are extremely important to build a</w:t>
      </w:r>
      <w:r w:rsidR="00C93792" w:rsidRPr="00CA4878">
        <w:rPr>
          <w:i/>
          <w:sz w:val="20"/>
          <w:lang w:val="en-GB"/>
        </w:rPr>
        <w:t xml:space="preserve"> society that holds together. The work around the</w:t>
      </w:r>
      <w:r w:rsidR="0096357B" w:rsidRPr="00CA4878">
        <w:rPr>
          <w:i/>
          <w:sz w:val="20"/>
          <w:lang w:val="en-GB"/>
        </w:rPr>
        <w:t xml:space="preserve"> 2030 agenda </w:t>
      </w:r>
      <w:r w:rsidR="00A63ED0">
        <w:rPr>
          <w:i/>
          <w:sz w:val="20"/>
          <w:lang w:val="en-GB"/>
        </w:rPr>
        <w:t>provides positive</w:t>
      </w:r>
      <w:r w:rsidR="0096357B" w:rsidRPr="00CA4878">
        <w:rPr>
          <w:i/>
          <w:sz w:val="20"/>
          <w:lang w:val="en-GB"/>
        </w:rPr>
        <w:t xml:space="preserve"> momentum for lifting up and enforcing the</w:t>
      </w:r>
      <w:r w:rsidR="00C93792" w:rsidRPr="00CA4878">
        <w:rPr>
          <w:i/>
          <w:sz w:val="20"/>
          <w:lang w:val="en-GB"/>
        </w:rPr>
        <w:t xml:space="preserve"> work on global health and </w:t>
      </w:r>
      <w:r w:rsidR="00A63ED0">
        <w:rPr>
          <w:i/>
          <w:sz w:val="20"/>
          <w:lang w:val="en-GB"/>
        </w:rPr>
        <w:t>“</w:t>
      </w:r>
      <w:r w:rsidR="00C93792" w:rsidRPr="00CA4878">
        <w:rPr>
          <w:i/>
          <w:sz w:val="20"/>
          <w:lang w:val="en-GB"/>
        </w:rPr>
        <w:t>Health in All Politics</w:t>
      </w:r>
      <w:r w:rsidR="00A63ED0">
        <w:rPr>
          <w:i/>
          <w:sz w:val="20"/>
          <w:lang w:val="en-GB"/>
        </w:rPr>
        <w:t>”</w:t>
      </w:r>
      <w:r w:rsidR="00C93792" w:rsidRPr="00CA4878">
        <w:rPr>
          <w:i/>
          <w:sz w:val="20"/>
          <w:lang w:val="en-GB"/>
        </w:rPr>
        <w:t xml:space="preserve">. </w:t>
      </w:r>
    </w:p>
    <w:p w14:paraId="74F286A3" w14:textId="5EEDDAB4" w:rsidR="00F36A20" w:rsidRPr="00CA4878" w:rsidRDefault="00C93792" w:rsidP="006E03EA">
      <w:pPr>
        <w:jc w:val="both"/>
        <w:rPr>
          <w:i/>
          <w:sz w:val="20"/>
          <w:lang w:val="en-GB"/>
        </w:rPr>
      </w:pPr>
      <w:r w:rsidRPr="00CA4878">
        <w:rPr>
          <w:i/>
          <w:sz w:val="20"/>
          <w:lang w:val="en-GB"/>
        </w:rPr>
        <w:t>In S</w:t>
      </w:r>
      <w:r w:rsidR="0096357B" w:rsidRPr="00CA4878">
        <w:rPr>
          <w:i/>
          <w:sz w:val="20"/>
          <w:lang w:val="en-GB"/>
        </w:rPr>
        <w:t>wede</w:t>
      </w:r>
      <w:r w:rsidRPr="00CA4878">
        <w:rPr>
          <w:i/>
          <w:sz w:val="20"/>
          <w:lang w:val="en-GB"/>
        </w:rPr>
        <w:t xml:space="preserve">n, we have been working on </w:t>
      </w:r>
      <w:r w:rsidR="00A63ED0">
        <w:rPr>
          <w:i/>
          <w:sz w:val="20"/>
          <w:lang w:val="en-GB"/>
        </w:rPr>
        <w:t>“</w:t>
      </w:r>
      <w:r w:rsidRPr="00CA4878">
        <w:rPr>
          <w:i/>
          <w:sz w:val="20"/>
          <w:lang w:val="en-GB"/>
        </w:rPr>
        <w:t>Health in All Politics</w:t>
      </w:r>
      <w:r w:rsidR="00A63ED0">
        <w:rPr>
          <w:i/>
          <w:sz w:val="20"/>
          <w:lang w:val="en-GB"/>
        </w:rPr>
        <w:t>”</w:t>
      </w:r>
      <w:r w:rsidR="0096357B" w:rsidRPr="00CA4878">
        <w:rPr>
          <w:i/>
          <w:sz w:val="20"/>
          <w:lang w:val="en-GB"/>
        </w:rPr>
        <w:t xml:space="preserve"> for</w:t>
      </w:r>
      <w:r w:rsidRPr="00CA4878">
        <w:rPr>
          <w:i/>
          <w:sz w:val="20"/>
          <w:lang w:val="en-GB"/>
        </w:rPr>
        <w:t xml:space="preserve"> a long time, with inclusion being a key objective</w:t>
      </w:r>
      <w:r w:rsidR="0096357B" w:rsidRPr="00CA4878">
        <w:rPr>
          <w:i/>
          <w:sz w:val="20"/>
          <w:lang w:val="en-GB"/>
        </w:rPr>
        <w:t>. But</w:t>
      </w:r>
      <w:r w:rsidR="00F36A20" w:rsidRPr="00CA4878">
        <w:rPr>
          <w:i/>
          <w:sz w:val="20"/>
          <w:lang w:val="en-GB"/>
        </w:rPr>
        <w:t xml:space="preserve"> that is not enough.</w:t>
      </w:r>
      <w:r w:rsidR="006E03EA" w:rsidRPr="00CA4878">
        <w:rPr>
          <w:i/>
          <w:sz w:val="20"/>
          <w:lang w:val="en-GB"/>
        </w:rPr>
        <w:t xml:space="preserve"> I</w:t>
      </w:r>
      <w:r w:rsidR="0096357B" w:rsidRPr="00CA4878">
        <w:rPr>
          <w:i/>
          <w:sz w:val="20"/>
          <w:lang w:val="en-GB"/>
        </w:rPr>
        <w:t xml:space="preserve">f we </w:t>
      </w:r>
      <w:r w:rsidR="006E03EA" w:rsidRPr="00CA4878">
        <w:rPr>
          <w:i/>
          <w:sz w:val="20"/>
          <w:lang w:val="en-GB"/>
        </w:rPr>
        <w:t>really</w:t>
      </w:r>
      <w:r w:rsidR="0096357B" w:rsidRPr="00CA4878">
        <w:rPr>
          <w:i/>
          <w:sz w:val="20"/>
          <w:lang w:val="en-GB"/>
        </w:rPr>
        <w:t xml:space="preserve"> want to make progress and to make everyone </w:t>
      </w:r>
      <w:r w:rsidR="00F36A20" w:rsidRPr="00CA4878">
        <w:rPr>
          <w:i/>
          <w:sz w:val="20"/>
          <w:lang w:val="en-GB"/>
        </w:rPr>
        <w:t>included</w:t>
      </w:r>
      <w:r w:rsidR="00A63ED0">
        <w:rPr>
          <w:i/>
          <w:sz w:val="20"/>
          <w:lang w:val="en-GB"/>
        </w:rPr>
        <w:t>,</w:t>
      </w:r>
      <w:r w:rsidR="00F36A20" w:rsidRPr="00CA4878">
        <w:rPr>
          <w:i/>
          <w:sz w:val="20"/>
          <w:lang w:val="en-GB"/>
        </w:rPr>
        <w:t xml:space="preserve"> we </w:t>
      </w:r>
      <w:r w:rsidR="00A63ED0">
        <w:rPr>
          <w:i/>
          <w:sz w:val="20"/>
          <w:lang w:val="en-GB"/>
        </w:rPr>
        <w:t>need</w:t>
      </w:r>
      <w:r w:rsidR="00A63ED0" w:rsidRPr="00CA4878">
        <w:rPr>
          <w:i/>
          <w:sz w:val="20"/>
          <w:lang w:val="en-GB"/>
        </w:rPr>
        <w:t xml:space="preserve"> </w:t>
      </w:r>
      <w:r w:rsidR="00F36A20" w:rsidRPr="00CA4878">
        <w:rPr>
          <w:i/>
          <w:sz w:val="20"/>
          <w:lang w:val="en-GB"/>
        </w:rPr>
        <w:t>to find</w:t>
      </w:r>
      <w:r w:rsidRPr="00CA4878">
        <w:rPr>
          <w:i/>
          <w:sz w:val="20"/>
          <w:lang w:val="en-GB"/>
        </w:rPr>
        <w:t xml:space="preserve"> a way</w:t>
      </w:r>
      <w:r w:rsidR="00F36A20" w:rsidRPr="00CA4878">
        <w:rPr>
          <w:i/>
          <w:sz w:val="20"/>
          <w:lang w:val="en-GB"/>
        </w:rPr>
        <w:t xml:space="preserve"> </w:t>
      </w:r>
      <w:r w:rsidRPr="00CA4878">
        <w:rPr>
          <w:i/>
          <w:sz w:val="20"/>
          <w:lang w:val="en-GB"/>
        </w:rPr>
        <w:t xml:space="preserve">to integrate </w:t>
      </w:r>
      <w:r w:rsidR="00F36A20" w:rsidRPr="00CA4878">
        <w:rPr>
          <w:i/>
          <w:sz w:val="20"/>
          <w:lang w:val="en-GB"/>
        </w:rPr>
        <w:t xml:space="preserve">equality </w:t>
      </w:r>
      <w:r w:rsidRPr="00CA4878">
        <w:rPr>
          <w:i/>
          <w:sz w:val="20"/>
          <w:lang w:val="en-GB"/>
        </w:rPr>
        <w:t>in all policies</w:t>
      </w:r>
      <w:r w:rsidR="00CA4878" w:rsidRPr="00CA4878">
        <w:rPr>
          <w:i/>
          <w:sz w:val="20"/>
          <w:lang w:val="en-GB"/>
        </w:rPr>
        <w:t>.</w:t>
      </w:r>
      <w:r w:rsidR="006E03EA" w:rsidRPr="00CA4878">
        <w:rPr>
          <w:i/>
          <w:sz w:val="20"/>
          <w:lang w:val="en-GB"/>
        </w:rPr>
        <w:t xml:space="preserve"> </w:t>
      </w:r>
      <w:r w:rsidR="00A63ED0">
        <w:rPr>
          <w:i/>
          <w:sz w:val="20"/>
          <w:lang w:val="en-GB"/>
        </w:rPr>
        <w:t>For this,</w:t>
      </w:r>
      <w:r w:rsidR="006E03EA" w:rsidRPr="00CA4878">
        <w:rPr>
          <w:i/>
          <w:sz w:val="20"/>
          <w:lang w:val="en-GB"/>
        </w:rPr>
        <w:t xml:space="preserve"> social determinants</w:t>
      </w:r>
      <w:r w:rsidR="00A63ED0">
        <w:rPr>
          <w:i/>
          <w:sz w:val="20"/>
          <w:lang w:val="en-GB"/>
        </w:rPr>
        <w:t xml:space="preserve"> are important</w:t>
      </w:r>
      <w:r w:rsidR="006E03EA" w:rsidRPr="00CA4878">
        <w:rPr>
          <w:i/>
          <w:sz w:val="20"/>
          <w:lang w:val="en-GB"/>
        </w:rPr>
        <w:t xml:space="preserve">. </w:t>
      </w:r>
      <w:r w:rsidR="00A63ED0">
        <w:rPr>
          <w:i/>
          <w:sz w:val="20"/>
          <w:lang w:val="en-GB"/>
        </w:rPr>
        <w:t>With our own Commission on Social Determinants, we found</w:t>
      </w:r>
      <w:r w:rsidR="00A63ED0" w:rsidRPr="00CA4878">
        <w:rPr>
          <w:i/>
          <w:sz w:val="20"/>
          <w:lang w:val="en-GB"/>
        </w:rPr>
        <w:t xml:space="preserve"> </w:t>
      </w:r>
      <w:r w:rsidR="006E03EA" w:rsidRPr="00CA4878">
        <w:rPr>
          <w:i/>
          <w:sz w:val="20"/>
          <w:lang w:val="en-GB"/>
        </w:rPr>
        <w:t>c</w:t>
      </w:r>
      <w:r w:rsidR="00F36A20" w:rsidRPr="00CA4878">
        <w:rPr>
          <w:i/>
          <w:sz w:val="20"/>
          <w:lang w:val="en-GB"/>
        </w:rPr>
        <w:t>onditions in early life</w:t>
      </w:r>
      <w:r w:rsidR="006E03EA" w:rsidRPr="00CA4878">
        <w:rPr>
          <w:i/>
          <w:sz w:val="20"/>
          <w:lang w:val="en-GB"/>
        </w:rPr>
        <w:t xml:space="preserve"> are particularly important:</w:t>
      </w:r>
      <w:r w:rsidR="00F36A20" w:rsidRPr="00CA4878">
        <w:rPr>
          <w:i/>
          <w:sz w:val="20"/>
          <w:lang w:val="en-GB"/>
        </w:rPr>
        <w:t xml:space="preserve"> </w:t>
      </w:r>
      <w:r w:rsidR="006E03EA" w:rsidRPr="00CA4878">
        <w:rPr>
          <w:i/>
          <w:sz w:val="20"/>
          <w:lang w:val="en-GB"/>
        </w:rPr>
        <w:t xml:space="preserve">schools, </w:t>
      </w:r>
      <w:r w:rsidR="00F36A20" w:rsidRPr="00CA4878">
        <w:rPr>
          <w:i/>
          <w:sz w:val="20"/>
          <w:lang w:val="en-GB"/>
        </w:rPr>
        <w:t xml:space="preserve">vaccination </w:t>
      </w:r>
      <w:r w:rsidR="006E03EA" w:rsidRPr="00CA4878">
        <w:rPr>
          <w:i/>
          <w:sz w:val="20"/>
          <w:lang w:val="en-GB"/>
        </w:rPr>
        <w:t xml:space="preserve">schemes, good maternity health services, </w:t>
      </w:r>
      <w:r w:rsidR="00CA4878" w:rsidRPr="00CA4878">
        <w:rPr>
          <w:i/>
          <w:sz w:val="20"/>
          <w:lang w:val="en-GB"/>
        </w:rPr>
        <w:t>and educational</w:t>
      </w:r>
      <w:r w:rsidR="006E03EA" w:rsidRPr="00CA4878">
        <w:rPr>
          <w:i/>
          <w:sz w:val="20"/>
          <w:lang w:val="en-GB"/>
        </w:rPr>
        <w:t xml:space="preserve"> opportunities throughout life. We also need to make sure that people have the a</w:t>
      </w:r>
      <w:r w:rsidR="00F36A20" w:rsidRPr="00CA4878">
        <w:rPr>
          <w:i/>
          <w:sz w:val="20"/>
          <w:lang w:val="en-GB"/>
        </w:rPr>
        <w:t>bility to</w:t>
      </w:r>
      <w:r w:rsidR="006E03EA" w:rsidRPr="00CA4878">
        <w:rPr>
          <w:i/>
          <w:sz w:val="20"/>
          <w:lang w:val="en-GB"/>
        </w:rPr>
        <w:t xml:space="preserve"> be economically independent. </w:t>
      </w:r>
      <w:r w:rsidR="00F36A20" w:rsidRPr="00CA4878">
        <w:rPr>
          <w:i/>
          <w:sz w:val="20"/>
          <w:lang w:val="en-GB"/>
        </w:rPr>
        <w:t xml:space="preserve">To make everyone have a good </w:t>
      </w:r>
      <w:r w:rsidR="006E03EA" w:rsidRPr="00CA4878">
        <w:rPr>
          <w:i/>
          <w:sz w:val="20"/>
          <w:lang w:val="en-GB"/>
        </w:rPr>
        <w:t>life</w:t>
      </w:r>
      <w:r w:rsidR="00F36A20" w:rsidRPr="00CA4878">
        <w:rPr>
          <w:i/>
          <w:sz w:val="20"/>
          <w:lang w:val="en-GB"/>
        </w:rPr>
        <w:t xml:space="preserve">, we need to take into account </w:t>
      </w:r>
      <w:r w:rsidR="00242F12">
        <w:rPr>
          <w:i/>
          <w:sz w:val="20"/>
          <w:lang w:val="en-GB"/>
        </w:rPr>
        <w:t>“</w:t>
      </w:r>
      <w:r w:rsidR="006E03EA" w:rsidRPr="00CA4878">
        <w:rPr>
          <w:i/>
          <w:sz w:val="20"/>
          <w:lang w:val="en-GB"/>
        </w:rPr>
        <w:t>Health in All Politics</w:t>
      </w:r>
      <w:r w:rsidR="00242F12">
        <w:rPr>
          <w:i/>
          <w:sz w:val="20"/>
          <w:lang w:val="en-GB"/>
        </w:rPr>
        <w:t>”</w:t>
      </w:r>
      <w:r w:rsidR="006E03EA" w:rsidRPr="00CA4878">
        <w:rPr>
          <w:i/>
          <w:sz w:val="20"/>
          <w:lang w:val="en-GB"/>
        </w:rPr>
        <w:t xml:space="preserve"> in </w:t>
      </w:r>
      <w:r w:rsidR="00F36A20" w:rsidRPr="00CA4878">
        <w:rPr>
          <w:i/>
          <w:sz w:val="20"/>
          <w:lang w:val="en-GB"/>
        </w:rPr>
        <w:t xml:space="preserve">all life cycles. </w:t>
      </w:r>
      <w:r w:rsidR="006E03EA" w:rsidRPr="00CA4878">
        <w:rPr>
          <w:i/>
          <w:sz w:val="20"/>
          <w:lang w:val="en-GB"/>
        </w:rPr>
        <w:t>This is n</w:t>
      </w:r>
      <w:r w:rsidR="00F36A20" w:rsidRPr="00CA4878">
        <w:rPr>
          <w:i/>
          <w:sz w:val="20"/>
          <w:lang w:val="en-GB"/>
        </w:rPr>
        <w:t>ot only a</w:t>
      </w:r>
      <w:r w:rsidR="006E03EA" w:rsidRPr="00CA4878">
        <w:rPr>
          <w:i/>
          <w:sz w:val="20"/>
          <w:lang w:val="en-GB"/>
        </w:rPr>
        <w:t xml:space="preserve"> matter of healthcare ministers. </w:t>
      </w:r>
    </w:p>
    <w:p w14:paraId="17240936" w14:textId="2FB03F22" w:rsidR="00F36A20" w:rsidRPr="00CA4878" w:rsidRDefault="00F36A20" w:rsidP="006E03EA">
      <w:pPr>
        <w:jc w:val="both"/>
        <w:rPr>
          <w:i/>
          <w:sz w:val="20"/>
          <w:lang w:val="en-GB"/>
        </w:rPr>
      </w:pPr>
      <w:r w:rsidRPr="00CA4878">
        <w:rPr>
          <w:i/>
          <w:sz w:val="20"/>
          <w:lang w:val="en-GB"/>
        </w:rPr>
        <w:t>Vacci</w:t>
      </w:r>
      <w:r w:rsidR="006E03EA" w:rsidRPr="00CA4878">
        <w:rPr>
          <w:i/>
          <w:sz w:val="20"/>
          <w:lang w:val="en-GB"/>
        </w:rPr>
        <w:t>ne prevention is very important.</w:t>
      </w:r>
      <w:r w:rsidRPr="00CA4878">
        <w:rPr>
          <w:i/>
          <w:sz w:val="20"/>
          <w:lang w:val="en-GB"/>
        </w:rPr>
        <w:t xml:space="preserve"> Sweden has </w:t>
      </w:r>
      <w:r w:rsidR="00242F12">
        <w:rPr>
          <w:i/>
          <w:sz w:val="20"/>
          <w:lang w:val="en-GB"/>
        </w:rPr>
        <w:t xml:space="preserve">a </w:t>
      </w:r>
      <w:r w:rsidRPr="00CA4878">
        <w:rPr>
          <w:i/>
          <w:sz w:val="20"/>
          <w:lang w:val="en-GB"/>
        </w:rPr>
        <w:t xml:space="preserve">high rate of vaccination among children, but we also see that </w:t>
      </w:r>
      <w:r w:rsidR="006E03EA" w:rsidRPr="00CA4878">
        <w:rPr>
          <w:i/>
          <w:sz w:val="20"/>
          <w:lang w:val="en-GB"/>
        </w:rPr>
        <w:t>misunderstandings</w:t>
      </w:r>
      <w:r w:rsidRPr="00CA4878">
        <w:rPr>
          <w:i/>
          <w:sz w:val="20"/>
          <w:lang w:val="en-GB"/>
        </w:rPr>
        <w:t xml:space="preserve"> and rumours can move around quite quickl</w:t>
      </w:r>
      <w:r w:rsidR="00B5344F" w:rsidRPr="00CA4878">
        <w:rPr>
          <w:i/>
          <w:sz w:val="20"/>
          <w:lang w:val="en-GB"/>
        </w:rPr>
        <w:t>y.</w:t>
      </w:r>
      <w:r w:rsidRPr="00CA4878">
        <w:rPr>
          <w:i/>
          <w:sz w:val="20"/>
          <w:lang w:val="en-GB"/>
        </w:rPr>
        <w:t xml:space="preserve"> One thing</w:t>
      </w:r>
      <w:r w:rsidR="00B5344F" w:rsidRPr="00CA4878">
        <w:rPr>
          <w:i/>
          <w:sz w:val="20"/>
          <w:lang w:val="en-GB"/>
        </w:rPr>
        <w:t xml:space="preserve"> we can do</w:t>
      </w:r>
      <w:r w:rsidR="006E03EA" w:rsidRPr="00CA4878">
        <w:rPr>
          <w:i/>
          <w:sz w:val="20"/>
          <w:lang w:val="en-GB"/>
        </w:rPr>
        <w:t xml:space="preserve"> is</w:t>
      </w:r>
      <w:r w:rsidRPr="00CA4878">
        <w:rPr>
          <w:i/>
          <w:sz w:val="20"/>
          <w:lang w:val="en-GB"/>
        </w:rPr>
        <w:t xml:space="preserve"> </w:t>
      </w:r>
      <w:r w:rsidR="006E03EA" w:rsidRPr="00CA4878">
        <w:rPr>
          <w:i/>
          <w:sz w:val="20"/>
          <w:lang w:val="en-GB"/>
        </w:rPr>
        <w:t>to give</w:t>
      </w:r>
      <w:r w:rsidRPr="00CA4878">
        <w:rPr>
          <w:i/>
          <w:sz w:val="20"/>
          <w:lang w:val="en-GB"/>
        </w:rPr>
        <w:t xml:space="preserve"> more m</w:t>
      </w:r>
      <w:r w:rsidR="00B5344F" w:rsidRPr="00CA4878">
        <w:rPr>
          <w:i/>
          <w:sz w:val="20"/>
          <w:lang w:val="en-GB"/>
        </w:rPr>
        <w:t>oney t</w:t>
      </w:r>
      <w:r w:rsidR="006E03EA" w:rsidRPr="00CA4878">
        <w:rPr>
          <w:i/>
          <w:sz w:val="20"/>
          <w:lang w:val="en-GB"/>
        </w:rPr>
        <w:t xml:space="preserve">o our public health agencies for </w:t>
      </w:r>
      <w:r w:rsidR="00B5344F" w:rsidRPr="00CA4878">
        <w:rPr>
          <w:i/>
          <w:sz w:val="20"/>
          <w:lang w:val="en-GB"/>
        </w:rPr>
        <w:t xml:space="preserve">awareness raising </w:t>
      </w:r>
      <w:r w:rsidRPr="00CA4878">
        <w:rPr>
          <w:i/>
          <w:sz w:val="20"/>
          <w:lang w:val="en-GB"/>
        </w:rPr>
        <w:t xml:space="preserve">campaigns. </w:t>
      </w:r>
      <w:r w:rsidR="00B5344F" w:rsidRPr="00CA4878">
        <w:rPr>
          <w:i/>
          <w:sz w:val="20"/>
          <w:lang w:val="en-GB"/>
        </w:rPr>
        <w:t>We need to w</w:t>
      </w:r>
      <w:r w:rsidRPr="00CA4878">
        <w:rPr>
          <w:i/>
          <w:sz w:val="20"/>
          <w:lang w:val="en-GB"/>
        </w:rPr>
        <w:t>ork together</w:t>
      </w:r>
      <w:r w:rsidR="00B5344F" w:rsidRPr="00CA4878">
        <w:rPr>
          <w:i/>
          <w:sz w:val="20"/>
          <w:lang w:val="en-GB"/>
        </w:rPr>
        <w:t xml:space="preserve"> on this</w:t>
      </w:r>
      <w:r w:rsidR="006E03EA" w:rsidRPr="00CA4878">
        <w:rPr>
          <w:i/>
          <w:sz w:val="20"/>
          <w:lang w:val="en-GB"/>
        </w:rPr>
        <w:t xml:space="preserve">, both </w:t>
      </w:r>
      <w:r w:rsidRPr="00CA4878">
        <w:rPr>
          <w:i/>
          <w:sz w:val="20"/>
          <w:lang w:val="en-GB"/>
        </w:rPr>
        <w:t>at</w:t>
      </w:r>
      <w:r w:rsidR="006E03EA" w:rsidRPr="00CA4878">
        <w:rPr>
          <w:i/>
          <w:sz w:val="20"/>
          <w:lang w:val="en-GB"/>
        </w:rPr>
        <w:t xml:space="preserve"> the European level and the</w:t>
      </w:r>
      <w:r w:rsidRPr="00CA4878">
        <w:rPr>
          <w:i/>
          <w:sz w:val="20"/>
          <w:lang w:val="en-GB"/>
        </w:rPr>
        <w:t xml:space="preserve"> national level.</w:t>
      </w:r>
      <w:r w:rsidR="00CA4878">
        <w:rPr>
          <w:i/>
          <w:sz w:val="20"/>
          <w:lang w:val="en-GB"/>
        </w:rPr>
        <w:t>”</w:t>
      </w:r>
    </w:p>
    <w:p w14:paraId="5C8228F8" w14:textId="77777777" w:rsidR="00002877" w:rsidRDefault="00002877" w:rsidP="00B5344F">
      <w:pPr>
        <w:rPr>
          <w:sz w:val="18"/>
          <w:szCs w:val="18"/>
          <w:lang w:val="en-GB"/>
        </w:rPr>
      </w:pPr>
    </w:p>
    <w:p w14:paraId="086A8F75" w14:textId="77777777" w:rsidR="00002877" w:rsidRDefault="00002877" w:rsidP="008E0A44">
      <w:pPr>
        <w:jc w:val="center"/>
        <w:rPr>
          <w:sz w:val="18"/>
          <w:szCs w:val="18"/>
          <w:lang w:val="en-GB"/>
        </w:rPr>
      </w:pPr>
    </w:p>
    <w:p w14:paraId="7B0E3B6A" w14:textId="77777777" w:rsidR="00002877" w:rsidRDefault="00002877" w:rsidP="008E0A44">
      <w:pPr>
        <w:jc w:val="center"/>
        <w:rPr>
          <w:sz w:val="18"/>
          <w:szCs w:val="18"/>
          <w:lang w:val="en-GB"/>
        </w:rPr>
      </w:pPr>
    </w:p>
    <w:p w14:paraId="6C0A4F63" w14:textId="77777777" w:rsidR="008E0A44" w:rsidRPr="00385FA1" w:rsidRDefault="008E0A44" w:rsidP="008E0A44">
      <w:pPr>
        <w:jc w:val="center"/>
        <w:rPr>
          <w:sz w:val="18"/>
          <w:szCs w:val="18"/>
          <w:lang w:val="en-GB"/>
        </w:rPr>
      </w:pPr>
      <w:r w:rsidRPr="00385FA1">
        <w:rPr>
          <w:sz w:val="18"/>
          <w:szCs w:val="18"/>
          <w:lang w:val="en-GB"/>
        </w:rPr>
        <w:t>If you have any questions or comments, please feel free to contact:</w:t>
      </w:r>
    </w:p>
    <w:p w14:paraId="629468CC" w14:textId="77777777" w:rsidR="00D93F48" w:rsidRDefault="008E0A44" w:rsidP="00D93F48">
      <w:pPr>
        <w:jc w:val="center"/>
        <w:rPr>
          <w:rStyle w:val="Hyperlink"/>
          <w:rFonts w:eastAsiaTheme="minorEastAsia"/>
          <w:noProof/>
          <w:sz w:val="18"/>
          <w:szCs w:val="18"/>
          <w:lang w:val="en-GB" w:eastAsia="en-GB"/>
        </w:rPr>
      </w:pPr>
      <w:r w:rsidRPr="00385FA1">
        <w:rPr>
          <w:rFonts w:eastAsiaTheme="minorEastAsia"/>
          <w:i/>
          <w:iCs/>
          <w:noProof/>
          <w:sz w:val="18"/>
          <w:szCs w:val="18"/>
          <w:lang w:val="en-GB" w:eastAsia="en-GB"/>
        </w:rPr>
        <w:t>European Health Forum Gastein 201</w:t>
      </w:r>
      <w:r w:rsidR="003D1EAA" w:rsidRPr="00385FA1">
        <w:rPr>
          <w:rFonts w:eastAsiaTheme="minorEastAsia"/>
          <w:i/>
          <w:iCs/>
          <w:noProof/>
          <w:sz w:val="18"/>
          <w:szCs w:val="18"/>
          <w:lang w:val="en-GB" w:eastAsia="en-GB"/>
        </w:rPr>
        <w:t>7</w:t>
      </w:r>
      <w:r w:rsidRPr="00385FA1">
        <w:rPr>
          <w:rFonts w:eastAsiaTheme="minorEastAsia"/>
          <w:i/>
          <w:iCs/>
          <w:noProof/>
          <w:sz w:val="18"/>
          <w:szCs w:val="18"/>
          <w:lang w:val="en-GB" w:eastAsia="en-GB"/>
        </w:rPr>
        <w:t xml:space="preserve"> – Press office</w:t>
      </w:r>
      <w:r w:rsidRPr="00385FA1">
        <w:rPr>
          <w:rFonts w:eastAsiaTheme="minorEastAsia"/>
          <w:i/>
          <w:iCs/>
          <w:noProof/>
          <w:sz w:val="18"/>
          <w:szCs w:val="18"/>
          <w:lang w:val="en-GB" w:eastAsia="en-GB"/>
        </w:rPr>
        <w:br/>
      </w:r>
    </w:p>
    <w:p w14:paraId="7285403C" w14:textId="77777777" w:rsidR="00D93F48" w:rsidRPr="00A63ED0" w:rsidRDefault="00D93F48" w:rsidP="00D93F48">
      <w:pPr>
        <w:jc w:val="center"/>
        <w:rPr>
          <w:rFonts w:eastAsiaTheme="minorEastAsia"/>
          <w:noProof/>
          <w:sz w:val="18"/>
          <w:szCs w:val="18"/>
          <w:lang w:val="fr-BE" w:eastAsia="en-GB"/>
        </w:rPr>
      </w:pPr>
      <w:r w:rsidRPr="00A63ED0">
        <w:rPr>
          <w:rFonts w:eastAsiaTheme="minorEastAsia"/>
          <w:noProof/>
          <w:sz w:val="18"/>
          <w:szCs w:val="18"/>
          <w:lang w:val="fr-BE" w:eastAsia="en-GB"/>
        </w:rPr>
        <w:t xml:space="preserve">E: </w:t>
      </w:r>
      <w:hyperlink r:id="rId9" w:history="1">
        <w:r w:rsidRPr="00A63ED0">
          <w:rPr>
            <w:rStyle w:val="Hyperlink"/>
            <w:rFonts w:eastAsiaTheme="minorEastAsia"/>
            <w:noProof/>
            <w:sz w:val="18"/>
            <w:szCs w:val="18"/>
            <w:lang w:val="fr-BE" w:eastAsia="en-GB"/>
          </w:rPr>
          <w:t>press@ehfg.org</w:t>
        </w:r>
      </w:hyperlink>
      <w:r w:rsidRPr="00A63ED0">
        <w:rPr>
          <w:rFonts w:eastAsiaTheme="minorEastAsia"/>
          <w:noProof/>
          <w:sz w:val="18"/>
          <w:szCs w:val="18"/>
          <w:lang w:val="fr-BE" w:eastAsia="en-GB"/>
        </w:rPr>
        <w:t xml:space="preserve"> </w:t>
      </w:r>
    </w:p>
    <w:p w14:paraId="7CFE2DBD" w14:textId="77777777" w:rsidR="00973237" w:rsidRPr="00A63ED0" w:rsidRDefault="00D93F48" w:rsidP="00D93F48">
      <w:pPr>
        <w:jc w:val="center"/>
        <w:rPr>
          <w:rFonts w:eastAsiaTheme="minorEastAsia"/>
          <w:noProof/>
          <w:sz w:val="18"/>
          <w:szCs w:val="18"/>
          <w:lang w:val="fr-BE" w:eastAsia="en-GB"/>
        </w:rPr>
      </w:pPr>
      <w:r w:rsidRPr="00A63ED0">
        <w:rPr>
          <w:rFonts w:eastAsiaTheme="minorEastAsia"/>
          <w:noProof/>
          <w:sz w:val="18"/>
          <w:szCs w:val="18"/>
          <w:lang w:val="fr-BE" w:eastAsia="en-GB"/>
        </w:rPr>
        <w:t>T: +32 2 321 90 16</w:t>
      </w:r>
      <w:r w:rsidR="008E0A44" w:rsidRPr="00A63ED0">
        <w:rPr>
          <w:rFonts w:eastAsiaTheme="minorEastAsia"/>
          <w:noProof/>
          <w:sz w:val="18"/>
          <w:szCs w:val="18"/>
          <w:lang w:val="fr-BE" w:eastAsia="en-GB"/>
        </w:rPr>
        <w:br/>
      </w:r>
      <w:bookmarkStart w:id="0" w:name="_GoBack"/>
      <w:bookmarkEnd w:id="0"/>
    </w:p>
    <w:sectPr w:rsidR="00973237" w:rsidRPr="00A63ED0" w:rsidSect="00385FA1">
      <w:headerReference w:type="default" r:id="rId10"/>
      <w:footerReference w:type="default" r:id="rId11"/>
      <w:pgSz w:w="11906" w:h="16838"/>
      <w:pgMar w:top="2126" w:right="1134" w:bottom="540" w:left="1304" w:header="709"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A456" w14:textId="77777777" w:rsidR="00672EE9" w:rsidRDefault="00672EE9" w:rsidP="009A01A7">
      <w:pPr>
        <w:spacing w:after="0" w:line="240" w:lineRule="auto"/>
      </w:pPr>
      <w:r>
        <w:separator/>
      </w:r>
    </w:p>
  </w:endnote>
  <w:endnote w:type="continuationSeparator" w:id="0">
    <w:p w14:paraId="6584E4B4" w14:textId="77777777" w:rsidR="00672EE9" w:rsidRDefault="00672EE9" w:rsidP="009A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ilec Light">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73E9" w14:textId="77777777" w:rsidR="008C7958" w:rsidRPr="000C75A6" w:rsidRDefault="008C7958" w:rsidP="00937885">
    <w:pPr>
      <w:spacing w:after="0" w:line="240" w:lineRule="auto"/>
      <w:rPr>
        <w:color w:val="000000" w:themeColor="text1"/>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BE29A" w14:textId="77777777" w:rsidR="00672EE9" w:rsidRDefault="00672EE9" w:rsidP="009A01A7">
      <w:pPr>
        <w:spacing w:after="0" w:line="240" w:lineRule="auto"/>
      </w:pPr>
      <w:r>
        <w:separator/>
      </w:r>
    </w:p>
  </w:footnote>
  <w:footnote w:type="continuationSeparator" w:id="0">
    <w:p w14:paraId="6621555A" w14:textId="77777777" w:rsidR="00672EE9" w:rsidRDefault="00672EE9" w:rsidP="009A0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45D7" w14:textId="77777777" w:rsidR="008C7958" w:rsidRDefault="008C7958">
    <w:pPr>
      <w:pStyle w:val="Header"/>
    </w:pPr>
    <w:r>
      <w:rPr>
        <w:noProof/>
        <w:lang w:val="en-GB" w:eastAsia="en-GB"/>
      </w:rPr>
      <w:drawing>
        <wp:anchor distT="0" distB="0" distL="114300" distR="114300" simplePos="0" relativeHeight="251658240" behindDoc="0" locked="1" layoutInCell="1" allowOverlap="1" wp14:anchorId="298D30F3" wp14:editId="289B9D31">
          <wp:simplePos x="0" y="0"/>
          <wp:positionH relativeFrom="column">
            <wp:posOffset>-256540</wp:posOffset>
          </wp:positionH>
          <wp:positionV relativeFrom="page">
            <wp:posOffset>447675</wp:posOffset>
          </wp:positionV>
          <wp:extent cx="2037080" cy="647700"/>
          <wp:effectExtent l="0" t="0" r="1270" b="0"/>
          <wp:wrapNone/>
          <wp:docPr id="14" name="Grafik 2" descr="P:\#Cloud\EHFG Grunddaten\EHFG CI Design Assets\Logos EHFG EHA YFG\European Health Forum Gastein\RGB\PNG\300dpi\EH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loud\EHFG Grunddaten\EHFG CI Design Assets\Logos EHFG EHA YFG\European Health Forum Gastein\RGB\PNG\300dpi\EHF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0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D29"/>
    <w:multiLevelType w:val="hybridMultilevel"/>
    <w:tmpl w:val="942E2F16"/>
    <w:lvl w:ilvl="0" w:tplc="D7F437D8">
      <w:start w:val="1"/>
      <w:numFmt w:val="decimal"/>
      <w:lvlText w:val="%1."/>
      <w:lvlJc w:val="left"/>
      <w:pPr>
        <w:ind w:left="1060" w:hanging="70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76F6D"/>
    <w:multiLevelType w:val="hybridMultilevel"/>
    <w:tmpl w:val="DA9E73E6"/>
    <w:lvl w:ilvl="0" w:tplc="D7F437D8">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C07E4"/>
    <w:multiLevelType w:val="hybridMultilevel"/>
    <w:tmpl w:val="B0E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6D1EFC"/>
    <w:multiLevelType w:val="hybridMultilevel"/>
    <w:tmpl w:val="C8C0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A5B15"/>
    <w:multiLevelType w:val="hybridMultilevel"/>
    <w:tmpl w:val="222A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A7"/>
    <w:rsid w:val="00002877"/>
    <w:rsid w:val="00034114"/>
    <w:rsid w:val="000516FC"/>
    <w:rsid w:val="00086B03"/>
    <w:rsid w:val="00087CF1"/>
    <w:rsid w:val="000A1709"/>
    <w:rsid w:val="000C0924"/>
    <w:rsid w:val="000C3153"/>
    <w:rsid w:val="000C75A6"/>
    <w:rsid w:val="000D2C28"/>
    <w:rsid w:val="000E145E"/>
    <w:rsid w:val="001211DA"/>
    <w:rsid w:val="00133B51"/>
    <w:rsid w:val="001770AE"/>
    <w:rsid w:val="00187E46"/>
    <w:rsid w:val="00197625"/>
    <w:rsid w:val="001B158F"/>
    <w:rsid w:val="001C5B47"/>
    <w:rsid w:val="001F5B3D"/>
    <w:rsid w:val="00207EC2"/>
    <w:rsid w:val="00231CE8"/>
    <w:rsid w:val="00242F12"/>
    <w:rsid w:val="00267F7F"/>
    <w:rsid w:val="00277EF3"/>
    <w:rsid w:val="003014B5"/>
    <w:rsid w:val="00304B40"/>
    <w:rsid w:val="003067BF"/>
    <w:rsid w:val="00316A3B"/>
    <w:rsid w:val="003718D7"/>
    <w:rsid w:val="00385FA1"/>
    <w:rsid w:val="003A4652"/>
    <w:rsid w:val="003B3A0D"/>
    <w:rsid w:val="003D1EAA"/>
    <w:rsid w:val="003D2673"/>
    <w:rsid w:val="003E1971"/>
    <w:rsid w:val="003F4B03"/>
    <w:rsid w:val="003F7519"/>
    <w:rsid w:val="00402D04"/>
    <w:rsid w:val="00492CF1"/>
    <w:rsid w:val="004C0A07"/>
    <w:rsid w:val="004D3391"/>
    <w:rsid w:val="004E67F6"/>
    <w:rsid w:val="004F77DC"/>
    <w:rsid w:val="00502165"/>
    <w:rsid w:val="00505268"/>
    <w:rsid w:val="00567B33"/>
    <w:rsid w:val="0057334B"/>
    <w:rsid w:val="0059437F"/>
    <w:rsid w:val="005A0E9B"/>
    <w:rsid w:val="005F32EF"/>
    <w:rsid w:val="0061523A"/>
    <w:rsid w:val="00623B63"/>
    <w:rsid w:val="006575A5"/>
    <w:rsid w:val="00672EE9"/>
    <w:rsid w:val="00693AA1"/>
    <w:rsid w:val="006E03EA"/>
    <w:rsid w:val="0071684E"/>
    <w:rsid w:val="00731D5A"/>
    <w:rsid w:val="007454C6"/>
    <w:rsid w:val="00760E4D"/>
    <w:rsid w:val="00763DC5"/>
    <w:rsid w:val="00791495"/>
    <w:rsid w:val="007B49A8"/>
    <w:rsid w:val="007F3876"/>
    <w:rsid w:val="007F64F2"/>
    <w:rsid w:val="00815920"/>
    <w:rsid w:val="00840FD9"/>
    <w:rsid w:val="0087311E"/>
    <w:rsid w:val="00896975"/>
    <w:rsid w:val="008A6696"/>
    <w:rsid w:val="008C7958"/>
    <w:rsid w:val="008D1F74"/>
    <w:rsid w:val="008E0A44"/>
    <w:rsid w:val="0093491A"/>
    <w:rsid w:val="00937885"/>
    <w:rsid w:val="0094433E"/>
    <w:rsid w:val="0096357B"/>
    <w:rsid w:val="00973237"/>
    <w:rsid w:val="0098594A"/>
    <w:rsid w:val="00994925"/>
    <w:rsid w:val="009A01A7"/>
    <w:rsid w:val="009A718A"/>
    <w:rsid w:val="009B634B"/>
    <w:rsid w:val="009C39A2"/>
    <w:rsid w:val="009D0B52"/>
    <w:rsid w:val="009E2470"/>
    <w:rsid w:val="00A10883"/>
    <w:rsid w:val="00A27BBE"/>
    <w:rsid w:val="00A30A57"/>
    <w:rsid w:val="00A37BEA"/>
    <w:rsid w:val="00A63ED0"/>
    <w:rsid w:val="00A9627C"/>
    <w:rsid w:val="00A966B4"/>
    <w:rsid w:val="00AA6E93"/>
    <w:rsid w:val="00AD1213"/>
    <w:rsid w:val="00AF618A"/>
    <w:rsid w:val="00B375E8"/>
    <w:rsid w:val="00B40AD3"/>
    <w:rsid w:val="00B5344F"/>
    <w:rsid w:val="00B6657A"/>
    <w:rsid w:val="00B95AA7"/>
    <w:rsid w:val="00BB5648"/>
    <w:rsid w:val="00C07BA9"/>
    <w:rsid w:val="00C11D86"/>
    <w:rsid w:val="00C85920"/>
    <w:rsid w:val="00C93792"/>
    <w:rsid w:val="00CA2F29"/>
    <w:rsid w:val="00CA4878"/>
    <w:rsid w:val="00D31E4C"/>
    <w:rsid w:val="00D72DC0"/>
    <w:rsid w:val="00D93F48"/>
    <w:rsid w:val="00DD0DA1"/>
    <w:rsid w:val="00DD3597"/>
    <w:rsid w:val="00E11325"/>
    <w:rsid w:val="00E6034F"/>
    <w:rsid w:val="00E72BC9"/>
    <w:rsid w:val="00ED1C70"/>
    <w:rsid w:val="00ED2478"/>
    <w:rsid w:val="00F36A20"/>
    <w:rsid w:val="00F40C47"/>
    <w:rsid w:val="00F46D51"/>
    <w:rsid w:val="00F47845"/>
    <w:rsid w:val="00FD08E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6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ilec Light" w:eastAsiaTheme="minorHAnsi" w:hAnsi="Sailec Light" w:cs="Arial"/>
        <w:sz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1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1A7"/>
  </w:style>
  <w:style w:type="paragraph" w:styleId="Footer">
    <w:name w:val="footer"/>
    <w:basedOn w:val="Normal"/>
    <w:link w:val="FooterChar"/>
    <w:uiPriority w:val="99"/>
    <w:unhideWhenUsed/>
    <w:rsid w:val="009A01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1A7"/>
  </w:style>
  <w:style w:type="paragraph" w:styleId="BalloonText">
    <w:name w:val="Balloon Text"/>
    <w:basedOn w:val="Normal"/>
    <w:link w:val="BalloonTextChar"/>
    <w:uiPriority w:val="99"/>
    <w:semiHidden/>
    <w:unhideWhenUsed/>
    <w:rsid w:val="009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237"/>
    <w:rPr>
      <w:rFonts w:ascii="Segoe UI" w:hAnsi="Segoe UI" w:cs="Segoe UI"/>
      <w:sz w:val="18"/>
      <w:szCs w:val="18"/>
    </w:rPr>
  </w:style>
  <w:style w:type="table" w:styleId="TableGrid">
    <w:name w:val="Table Grid"/>
    <w:basedOn w:val="TableNormal"/>
    <w:uiPriority w:val="39"/>
    <w:rsid w:val="0093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A44"/>
    <w:rPr>
      <w:color w:val="0000FF"/>
      <w:u w:val="single"/>
    </w:rPr>
  </w:style>
  <w:style w:type="paragraph" w:styleId="ListParagraph">
    <w:name w:val="List Paragraph"/>
    <w:basedOn w:val="Normal"/>
    <w:uiPriority w:val="34"/>
    <w:qFormat/>
    <w:rsid w:val="000C3153"/>
    <w:pPr>
      <w:ind w:left="720"/>
      <w:contextualSpacing/>
    </w:pPr>
  </w:style>
  <w:style w:type="paragraph" w:styleId="NormalWeb">
    <w:name w:val="Normal (Web)"/>
    <w:basedOn w:val="Normal"/>
    <w:uiPriority w:val="99"/>
    <w:unhideWhenUsed/>
    <w:rsid w:val="00CA2F29"/>
    <w:pPr>
      <w:spacing w:before="100" w:beforeAutospacing="1" w:after="100" w:afterAutospacing="1" w:line="240" w:lineRule="auto"/>
    </w:pPr>
    <w:rPr>
      <w:rFonts w:ascii="Times" w:hAnsi="Times" w:cs="Times New Roman"/>
      <w:sz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ilec Light" w:eastAsiaTheme="minorHAnsi" w:hAnsi="Sailec Light" w:cs="Arial"/>
        <w:sz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1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1A7"/>
  </w:style>
  <w:style w:type="paragraph" w:styleId="Footer">
    <w:name w:val="footer"/>
    <w:basedOn w:val="Normal"/>
    <w:link w:val="FooterChar"/>
    <w:uiPriority w:val="99"/>
    <w:unhideWhenUsed/>
    <w:rsid w:val="009A01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1A7"/>
  </w:style>
  <w:style w:type="paragraph" w:styleId="BalloonText">
    <w:name w:val="Balloon Text"/>
    <w:basedOn w:val="Normal"/>
    <w:link w:val="BalloonTextChar"/>
    <w:uiPriority w:val="99"/>
    <w:semiHidden/>
    <w:unhideWhenUsed/>
    <w:rsid w:val="00973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237"/>
    <w:rPr>
      <w:rFonts w:ascii="Segoe UI" w:hAnsi="Segoe UI" w:cs="Segoe UI"/>
      <w:sz w:val="18"/>
      <w:szCs w:val="18"/>
    </w:rPr>
  </w:style>
  <w:style w:type="table" w:styleId="TableGrid">
    <w:name w:val="Table Grid"/>
    <w:basedOn w:val="TableNormal"/>
    <w:uiPriority w:val="39"/>
    <w:rsid w:val="0093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0A44"/>
    <w:rPr>
      <w:color w:val="0000FF"/>
      <w:u w:val="single"/>
    </w:rPr>
  </w:style>
  <w:style w:type="paragraph" w:styleId="ListParagraph">
    <w:name w:val="List Paragraph"/>
    <w:basedOn w:val="Normal"/>
    <w:uiPriority w:val="34"/>
    <w:qFormat/>
    <w:rsid w:val="000C3153"/>
    <w:pPr>
      <w:ind w:left="720"/>
      <w:contextualSpacing/>
    </w:pPr>
  </w:style>
  <w:style w:type="paragraph" w:styleId="NormalWeb">
    <w:name w:val="Normal (Web)"/>
    <w:basedOn w:val="Normal"/>
    <w:uiPriority w:val="99"/>
    <w:unhideWhenUsed/>
    <w:rsid w:val="00CA2F29"/>
    <w:pPr>
      <w:spacing w:before="100" w:beforeAutospacing="1" w:after="100" w:afterAutospacing="1" w:line="240" w:lineRule="auto"/>
    </w:pPr>
    <w:rPr>
      <w:rFonts w:ascii="Times" w:hAnsi="Times" w:cs="Times New Roman"/>
      <w:sz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6187">
      <w:bodyDiv w:val="1"/>
      <w:marLeft w:val="0"/>
      <w:marRight w:val="0"/>
      <w:marTop w:val="0"/>
      <w:marBottom w:val="0"/>
      <w:divBdr>
        <w:top w:val="none" w:sz="0" w:space="0" w:color="auto"/>
        <w:left w:val="none" w:sz="0" w:space="0" w:color="auto"/>
        <w:bottom w:val="none" w:sz="0" w:space="0" w:color="auto"/>
        <w:right w:val="none" w:sz="0" w:space="0" w:color="auto"/>
      </w:divBdr>
      <w:divsChild>
        <w:div w:id="1479494150">
          <w:marLeft w:val="0"/>
          <w:marRight w:val="0"/>
          <w:marTop w:val="0"/>
          <w:marBottom w:val="0"/>
          <w:divBdr>
            <w:top w:val="none" w:sz="0" w:space="0" w:color="auto"/>
            <w:left w:val="none" w:sz="0" w:space="0" w:color="auto"/>
            <w:bottom w:val="none" w:sz="0" w:space="0" w:color="auto"/>
            <w:right w:val="none" w:sz="0" w:space="0" w:color="auto"/>
          </w:divBdr>
          <w:divsChild>
            <w:div w:id="1542325724">
              <w:marLeft w:val="0"/>
              <w:marRight w:val="0"/>
              <w:marTop w:val="0"/>
              <w:marBottom w:val="0"/>
              <w:divBdr>
                <w:top w:val="none" w:sz="0" w:space="0" w:color="auto"/>
                <w:left w:val="none" w:sz="0" w:space="0" w:color="auto"/>
                <w:bottom w:val="none" w:sz="0" w:space="0" w:color="auto"/>
                <w:right w:val="none" w:sz="0" w:space="0" w:color="auto"/>
              </w:divBdr>
              <w:divsChild>
                <w:div w:id="18683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16140">
      <w:bodyDiv w:val="1"/>
      <w:marLeft w:val="0"/>
      <w:marRight w:val="0"/>
      <w:marTop w:val="0"/>
      <w:marBottom w:val="0"/>
      <w:divBdr>
        <w:top w:val="none" w:sz="0" w:space="0" w:color="auto"/>
        <w:left w:val="none" w:sz="0" w:space="0" w:color="auto"/>
        <w:bottom w:val="none" w:sz="0" w:space="0" w:color="auto"/>
        <w:right w:val="none" w:sz="0" w:space="0" w:color="auto"/>
      </w:divBdr>
      <w:divsChild>
        <w:div w:id="139541638">
          <w:marLeft w:val="0"/>
          <w:marRight w:val="0"/>
          <w:marTop w:val="0"/>
          <w:marBottom w:val="0"/>
          <w:divBdr>
            <w:top w:val="none" w:sz="0" w:space="0" w:color="auto"/>
            <w:left w:val="none" w:sz="0" w:space="0" w:color="auto"/>
            <w:bottom w:val="none" w:sz="0" w:space="0" w:color="auto"/>
            <w:right w:val="none" w:sz="0" w:space="0" w:color="auto"/>
          </w:divBdr>
          <w:divsChild>
            <w:div w:id="1179348353">
              <w:marLeft w:val="0"/>
              <w:marRight w:val="0"/>
              <w:marTop w:val="0"/>
              <w:marBottom w:val="0"/>
              <w:divBdr>
                <w:top w:val="none" w:sz="0" w:space="0" w:color="auto"/>
                <w:left w:val="none" w:sz="0" w:space="0" w:color="auto"/>
                <w:bottom w:val="none" w:sz="0" w:space="0" w:color="auto"/>
                <w:right w:val="none" w:sz="0" w:space="0" w:color="auto"/>
              </w:divBdr>
              <w:divsChild>
                <w:div w:id="11984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ngo_award/initiatives_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hf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Dziubinska</dc:creator>
  <cp:lastModifiedBy>Anni Laihanen</cp:lastModifiedBy>
  <cp:revision>2</cp:revision>
  <cp:lastPrinted>2016-09-26T12:05:00Z</cp:lastPrinted>
  <dcterms:created xsi:type="dcterms:W3CDTF">2017-10-06T14:11:00Z</dcterms:created>
  <dcterms:modified xsi:type="dcterms:W3CDTF">2017-10-06T14:11:00Z</dcterms:modified>
</cp:coreProperties>
</file>